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F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E2A65" w:rsidRPr="00D91FC1" w:rsidRDefault="00C604EF" w:rsidP="004E0C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</w:t>
      </w:r>
      <w:r w:rsidR="004E2A65"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  <w:proofErr w:type="gramEnd"/>
      <w:r w:rsidR="004E2A65">
        <w:rPr>
          <w:rFonts w:ascii="Times New Roman" w:hAnsi="Times New Roman" w:cs="Times New Roman"/>
          <w:b/>
          <w:bCs/>
          <w:sz w:val="28"/>
          <w:szCs w:val="28"/>
        </w:rPr>
        <w:t xml:space="preserve"> № 61 имени М.И. </w:t>
      </w:r>
      <w:proofErr w:type="spellStart"/>
      <w:r w:rsidR="004E2A65">
        <w:rPr>
          <w:rFonts w:ascii="Times New Roman" w:hAnsi="Times New Roman" w:cs="Times New Roman"/>
          <w:b/>
          <w:bCs/>
          <w:sz w:val="28"/>
          <w:szCs w:val="28"/>
        </w:rPr>
        <w:t>Неделина</w:t>
      </w:r>
      <w:proofErr w:type="spellEnd"/>
    </w:p>
    <w:p w:rsidR="004E2A65" w:rsidRDefault="004E2A65" w:rsidP="00015C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30" w:rsidRDefault="00A10230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A10230" w:rsidSect="00F02AF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0230" w:rsidRDefault="00A10230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230" w:rsidRPr="00D91FC1" w:rsidRDefault="008A46C1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«Согласовано»</w:t>
      </w:r>
    </w:p>
    <w:p w:rsidR="00A10230" w:rsidRDefault="00A10230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C1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МО учителей </w:t>
      </w:r>
    </w:p>
    <w:p w:rsidR="00A10230" w:rsidRPr="00B51A0D" w:rsidRDefault="00A10230" w:rsidP="00A1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A10230" w:rsidRPr="00D91FC1" w:rsidRDefault="00A10230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FC1">
        <w:rPr>
          <w:rFonts w:ascii="Times New Roman" w:hAnsi="Times New Roman" w:cs="Times New Roman"/>
          <w:sz w:val="24"/>
          <w:szCs w:val="24"/>
          <w:lang w:eastAsia="ru-RU"/>
        </w:rPr>
        <w:t xml:space="preserve">(протокол </w:t>
      </w:r>
      <w:r w:rsidR="0019168C">
        <w:rPr>
          <w:rFonts w:ascii="Times New Roman" w:hAnsi="Times New Roman" w:cs="Times New Roman"/>
          <w:sz w:val="24"/>
          <w:szCs w:val="24"/>
          <w:lang w:eastAsia="ru-RU"/>
        </w:rPr>
        <w:t>№ 5</w:t>
      </w:r>
      <w:r w:rsidR="008A46C1">
        <w:rPr>
          <w:rFonts w:ascii="Times New Roman" w:hAnsi="Times New Roman" w:cs="Times New Roman"/>
          <w:sz w:val="24"/>
          <w:szCs w:val="24"/>
          <w:lang w:eastAsia="ru-RU"/>
        </w:rPr>
        <w:t xml:space="preserve"> от 26 мая</w:t>
      </w:r>
      <w:r w:rsidR="0019168C">
        <w:rPr>
          <w:rFonts w:ascii="Times New Roman" w:hAnsi="Times New Roman" w:cs="Times New Roman"/>
          <w:sz w:val="24"/>
          <w:szCs w:val="24"/>
          <w:lang w:eastAsia="ru-RU"/>
        </w:rPr>
        <w:t xml:space="preserve">____________2017 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D91F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9168C" w:rsidRPr="0019168C" w:rsidRDefault="00A10230" w:rsidP="00A10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FC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19168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D91FC1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</w:t>
      </w:r>
      <w:r w:rsidR="005D697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 w:rsidR="0019168C">
        <w:rPr>
          <w:rFonts w:ascii="Times New Roman" w:hAnsi="Times New Roman" w:cs="Times New Roman"/>
          <w:sz w:val="24"/>
          <w:szCs w:val="24"/>
          <w:lang w:eastAsia="ru-RU"/>
        </w:rPr>
        <w:t>Карпенко Г.Н.</w:t>
      </w:r>
      <w:r w:rsidRPr="00D91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0230" w:rsidRDefault="00A10230" w:rsidP="00A10230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65" w:rsidRPr="00D91FC1" w:rsidRDefault="008A46C1" w:rsidP="00A10230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10230" w:rsidRDefault="008A46C1" w:rsidP="00F271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10230" w:rsidRDefault="008A46C1" w:rsidP="00F271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_____________М.Н. Губина</w:t>
      </w:r>
    </w:p>
    <w:p w:rsidR="00A10230" w:rsidRDefault="008A46C1" w:rsidP="00F271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июня 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230" w:rsidRDefault="00A10230" w:rsidP="00F271D6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10230" w:rsidRDefault="00A1023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  <w:sectPr w:rsidR="00A10230" w:rsidSect="00A10230">
          <w:type w:val="continuous"/>
          <w:pgSz w:w="11906" w:h="16838"/>
          <w:pgMar w:top="1134" w:right="850" w:bottom="1134" w:left="1701" w:header="708" w:footer="708" w:gutter="0"/>
          <w:cols w:num="2" w:space="853"/>
          <w:titlePg/>
          <w:docGrid w:linePitch="360"/>
        </w:sect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11EA" w:rsidRDefault="004211EA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211EA" w:rsidRPr="00D91FC1" w:rsidRDefault="004211EA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9B51F1" w:rsidRDefault="009B51F1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</w:t>
      </w:r>
      <w:r w:rsidR="004E2A65" w:rsidRPr="00D91FC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бщеразвивающая программа</w:t>
      </w:r>
      <w:r w:rsidRPr="009B51F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2A65" w:rsidRDefault="009B51F1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</w:t>
      </w:r>
      <w:r w:rsidRPr="00D91FC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ополнительн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ого образования</w:t>
      </w: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социально-педагогической направленности</w:t>
      </w:r>
      <w:r w:rsidRPr="00D91FC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91FC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Школа дошкольника</w:t>
      </w:r>
      <w:r w:rsidRPr="00D91FC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FC1">
        <w:rPr>
          <w:rFonts w:ascii="Times New Roman" w:hAnsi="Times New Roman" w:cs="Times New Roman"/>
          <w:sz w:val="28"/>
          <w:szCs w:val="28"/>
          <w:lang w:eastAsia="ru-RU"/>
        </w:rPr>
        <w:t>для детей 6-7 лет</w:t>
      </w: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1FC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CB31A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7763B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 w:rsidRPr="00D91FC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1EA" w:rsidRPr="00D91FC1" w:rsidRDefault="004211EA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ED0" w:rsidRDefault="00250ED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4A5" w:rsidRDefault="00B444A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230" w:rsidRDefault="00A1023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230" w:rsidRDefault="00A1023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230" w:rsidRDefault="00A1023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230" w:rsidRPr="00D91FC1" w:rsidRDefault="00A10230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D91FC1" w:rsidRDefault="004E2A65" w:rsidP="00A10230">
      <w:pPr>
        <w:spacing w:after="0" w:line="240" w:lineRule="auto"/>
        <w:ind w:left="4962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230" w:rsidRPr="00D91FC1" w:rsidRDefault="008A46C1" w:rsidP="00A10230">
      <w:pPr>
        <w:spacing w:after="0" w:line="240" w:lineRule="auto"/>
        <w:ind w:left="496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A10230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A10230" w:rsidRPr="00D91FC1" w:rsidRDefault="00A10230" w:rsidP="00A10230">
      <w:pPr>
        <w:spacing w:after="0" w:line="240" w:lineRule="auto"/>
        <w:ind w:left="496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  совета </w:t>
      </w:r>
    </w:p>
    <w:p w:rsidR="00A10230" w:rsidRPr="00D91FC1" w:rsidRDefault="00A10230" w:rsidP="00A10230">
      <w:pPr>
        <w:spacing w:after="0" w:line="240" w:lineRule="auto"/>
        <w:ind w:left="4962" w:right="-143"/>
        <w:rPr>
          <w:rFonts w:ascii="Times New Roman" w:hAnsi="Times New Roman" w:cs="Times New Roman"/>
          <w:b/>
          <w:bCs/>
          <w:sz w:val="44"/>
          <w:szCs w:val="44"/>
        </w:rPr>
      </w:pPr>
      <w:r w:rsidRPr="00D91FC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B31AC">
        <w:rPr>
          <w:rFonts w:ascii="Times New Roman" w:hAnsi="Times New Roman" w:cs="Times New Roman"/>
          <w:sz w:val="24"/>
          <w:szCs w:val="24"/>
        </w:rPr>
        <w:t>№</w:t>
      </w:r>
      <w:r w:rsidR="008A46C1">
        <w:rPr>
          <w:rFonts w:ascii="Times New Roman" w:hAnsi="Times New Roman" w:cs="Times New Roman"/>
          <w:sz w:val="24"/>
          <w:szCs w:val="24"/>
        </w:rPr>
        <w:t xml:space="preserve"> 12_</w:t>
      </w:r>
      <w:r w:rsidR="00CB31AC">
        <w:rPr>
          <w:rFonts w:ascii="Times New Roman" w:hAnsi="Times New Roman" w:cs="Times New Roman"/>
          <w:sz w:val="24"/>
          <w:szCs w:val="24"/>
        </w:rPr>
        <w:t xml:space="preserve">от </w:t>
      </w:r>
      <w:r w:rsidR="008A46C1">
        <w:rPr>
          <w:rFonts w:ascii="Times New Roman" w:hAnsi="Times New Roman" w:cs="Times New Roman"/>
          <w:sz w:val="24"/>
          <w:szCs w:val="24"/>
        </w:rPr>
        <w:t>15 июня_2017 г.</w:t>
      </w: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D91FC1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Default="004E2A65" w:rsidP="00D91F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F02AF9" w:rsidRDefault="00FD1EA5" w:rsidP="00FD1E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2017</w:t>
      </w:r>
    </w:p>
    <w:p w:rsidR="00120703" w:rsidRPr="004211EA" w:rsidRDefault="00120703" w:rsidP="001207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92463" w:rsidRDefault="00120703" w:rsidP="0099246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92463" w:rsidRPr="00992463" w:rsidRDefault="00992463" w:rsidP="0099246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463">
        <w:rPr>
          <w:rFonts w:ascii="Times New Roman" w:hAnsi="Times New Roman" w:cs="Times New Roman"/>
          <w:bCs/>
          <w:sz w:val="28"/>
          <w:szCs w:val="28"/>
        </w:rPr>
        <w:t>Режим оказания дополнительных платных общеразвивающих услуг</w:t>
      </w:r>
    </w:p>
    <w:p w:rsidR="00120703" w:rsidRPr="00992463" w:rsidRDefault="00992463" w:rsidP="0099246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Новизна и актуальность программы</w:t>
      </w:r>
    </w:p>
    <w:p w:rsidR="00120703" w:rsidRPr="00120703" w:rsidRDefault="00992463" w:rsidP="0012070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Цели и з</w:t>
      </w:r>
      <w:r w:rsidR="00120703" w:rsidRPr="0012070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адачи программы</w:t>
      </w:r>
    </w:p>
    <w:p w:rsidR="00F845DA" w:rsidRPr="00F845DA" w:rsidRDefault="00F845DA" w:rsidP="00EE5E9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F845DA">
        <w:rPr>
          <w:bCs/>
          <w:color w:val="333333"/>
          <w:sz w:val="28"/>
          <w:szCs w:val="28"/>
        </w:rPr>
        <w:t>Ожидаемые результаты и способы определения их результа</w:t>
      </w:r>
      <w:r>
        <w:rPr>
          <w:bCs/>
          <w:color w:val="333333"/>
          <w:sz w:val="28"/>
          <w:szCs w:val="28"/>
        </w:rPr>
        <w:t>тивности</w:t>
      </w:r>
    </w:p>
    <w:p w:rsidR="00EE5E9B" w:rsidRPr="00F845DA" w:rsidRDefault="00F845DA" w:rsidP="00EE5E9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Учебный план</w:t>
      </w:r>
    </w:p>
    <w:p w:rsidR="00F845DA" w:rsidRPr="00F845DA" w:rsidRDefault="00F845DA" w:rsidP="00EE5E9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Календарный учебный график</w:t>
      </w:r>
    </w:p>
    <w:p w:rsidR="00EE5E9B" w:rsidRPr="00EE5E9B" w:rsidRDefault="00EE5E9B" w:rsidP="00EE5E9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EE5E9B">
        <w:rPr>
          <w:bCs/>
          <w:sz w:val="28"/>
          <w:szCs w:val="28"/>
        </w:rPr>
        <w:t>БЛОК 1</w:t>
      </w:r>
      <w:r w:rsidR="00533DCF">
        <w:rPr>
          <w:bCs/>
          <w:sz w:val="28"/>
          <w:szCs w:val="28"/>
        </w:rPr>
        <w:t xml:space="preserve"> – «В гостях у сказки»</w:t>
      </w:r>
    </w:p>
    <w:p w:rsidR="0073030F" w:rsidRPr="0073030F" w:rsidRDefault="00533DCF" w:rsidP="0073030F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БЛОК 2 – «Творческая мастерская»</w:t>
      </w:r>
    </w:p>
    <w:p w:rsidR="0073030F" w:rsidRPr="00F845DA" w:rsidRDefault="0073030F" w:rsidP="00F845D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73030F">
        <w:rPr>
          <w:bCs/>
          <w:sz w:val="28"/>
          <w:szCs w:val="28"/>
        </w:rPr>
        <w:t>Список используемой литературы</w:t>
      </w:r>
      <w:r w:rsidR="001C54A2">
        <w:rPr>
          <w:bCs/>
          <w:sz w:val="28"/>
          <w:szCs w:val="28"/>
        </w:rPr>
        <w:tab/>
      </w:r>
    </w:p>
    <w:p w:rsidR="0073030F" w:rsidRPr="00EE5E9B" w:rsidRDefault="0073030F" w:rsidP="0073030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EE5E9B" w:rsidRDefault="00EE5E9B" w:rsidP="0073030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20703" w:rsidRPr="00120703" w:rsidRDefault="00120703" w:rsidP="00120703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20703" w:rsidRPr="00120703" w:rsidRDefault="00120703" w:rsidP="001207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03" w:rsidRDefault="00120703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DA" w:rsidRDefault="00F845DA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DA" w:rsidRDefault="00F845DA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65" w:rsidRDefault="004E2A65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5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E2A65" w:rsidRPr="004615DE" w:rsidRDefault="004E2A65" w:rsidP="00461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2DB" w:rsidRPr="003B42DB" w:rsidRDefault="003B42DB" w:rsidP="003B4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21720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 средняя общеобразовательная</w:t>
      </w:r>
      <w:r w:rsidRPr="0021720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а №61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20F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21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</w:t>
      </w:r>
      <w:r w:rsidRPr="0021720F">
        <w:rPr>
          <w:rFonts w:ascii="Times New Roman" w:hAnsi="Times New Roman" w:cs="Times New Roman"/>
          <w:sz w:val="28"/>
          <w:szCs w:val="28"/>
        </w:rPr>
        <w:t>«Об образовании», Типовым положением об общеобразовательном учреждении, «Правилами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оказания платных образовательных услуг в сфере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и общего образования», </w:t>
      </w:r>
      <w:r w:rsidRPr="0021720F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РФ от 15.08.2013 </w:t>
      </w:r>
      <w:r>
        <w:rPr>
          <w:rFonts w:ascii="Times New Roman" w:hAnsi="Times New Roman" w:cs="Times New Roman"/>
          <w:sz w:val="28"/>
          <w:szCs w:val="28"/>
        </w:rPr>
        <w:t xml:space="preserve">г. № 706, приказом Министерства </w:t>
      </w:r>
      <w:r w:rsidRPr="0021720F">
        <w:rPr>
          <w:rFonts w:ascii="Times New Roman" w:hAnsi="Times New Roman" w:cs="Times New Roman"/>
          <w:sz w:val="28"/>
          <w:szCs w:val="28"/>
        </w:rPr>
        <w:t xml:space="preserve">образования России от </w:t>
      </w:r>
      <w:r>
        <w:rPr>
          <w:rFonts w:ascii="Times New Roman" w:hAnsi="Times New Roman" w:cs="Times New Roman"/>
          <w:sz w:val="28"/>
          <w:szCs w:val="28"/>
        </w:rPr>
        <w:t>29.08.2013</w:t>
      </w:r>
      <w:r w:rsidRPr="002172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21720F">
        <w:rPr>
          <w:rFonts w:ascii="Times New Roman" w:hAnsi="Times New Roman" w:cs="Times New Roman"/>
          <w:sz w:val="28"/>
          <w:szCs w:val="28"/>
        </w:rPr>
        <w:t xml:space="preserve">, Устава </w:t>
      </w:r>
      <w:r>
        <w:rPr>
          <w:rFonts w:ascii="Times New Roman" w:hAnsi="Times New Roman" w:cs="Times New Roman"/>
          <w:sz w:val="28"/>
          <w:szCs w:val="28"/>
        </w:rPr>
        <w:t xml:space="preserve">МБОУ СОШ №61 </w:t>
      </w:r>
      <w:r w:rsidRPr="0021720F">
        <w:rPr>
          <w:rFonts w:ascii="Times New Roman" w:hAnsi="Times New Roman" w:cs="Times New Roman"/>
          <w:sz w:val="28"/>
          <w:szCs w:val="28"/>
        </w:rPr>
        <w:t>реализует дополнительные платные об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21720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вивающие услуги по дополнительной</w:t>
      </w:r>
      <w:r w:rsidRPr="00E864F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щеразвивающей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E864FA">
        <w:rPr>
          <w:rFonts w:ascii="Times New Roman" w:hAnsi="Times New Roman" w:cs="Times New Roman"/>
          <w:sz w:val="28"/>
          <w:szCs w:val="28"/>
        </w:rPr>
        <w:t>алее Программа)</w:t>
      </w:r>
    </w:p>
    <w:p w:rsidR="003B42DB" w:rsidRPr="00E864FA" w:rsidRDefault="003B42DB" w:rsidP="003B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дошкольника», которая направлена на социализацию и адаптацию детей к жизни в обществе.</w:t>
      </w:r>
    </w:p>
    <w:p w:rsidR="003B42DB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1720F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20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21720F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53B5">
        <w:rPr>
          <w:rFonts w:ascii="Times New Roman" w:eastAsia="SymbolMT" w:hAnsi="Times New Roman" w:cs="Times New Roman"/>
          <w:sz w:val="28"/>
          <w:szCs w:val="28"/>
        </w:rPr>
        <w:t>Федеральный з</w:t>
      </w:r>
      <w:r w:rsidRPr="0021720F">
        <w:rPr>
          <w:rFonts w:ascii="Times New Roman" w:hAnsi="Times New Roman" w:cs="Times New Roman"/>
          <w:sz w:val="28"/>
          <w:szCs w:val="28"/>
        </w:rPr>
        <w:t xml:space="preserve">акон </w:t>
      </w:r>
      <w:r w:rsidR="008853B5">
        <w:rPr>
          <w:rFonts w:ascii="Times New Roman" w:hAnsi="Times New Roman" w:cs="Times New Roman"/>
          <w:sz w:val="28"/>
          <w:szCs w:val="28"/>
        </w:rPr>
        <w:t>«</w:t>
      </w:r>
      <w:r w:rsidRPr="0021720F">
        <w:rPr>
          <w:rFonts w:ascii="Times New Roman" w:hAnsi="Times New Roman" w:cs="Times New Roman"/>
          <w:sz w:val="28"/>
          <w:szCs w:val="28"/>
        </w:rPr>
        <w:t>Об образовании»</w:t>
      </w:r>
      <w:r w:rsidR="008853B5">
        <w:rPr>
          <w:rFonts w:ascii="Times New Roman" w:hAnsi="Times New Roman" w:cs="Times New Roman"/>
          <w:sz w:val="28"/>
          <w:szCs w:val="28"/>
        </w:rPr>
        <w:t xml:space="preserve"> в</w:t>
      </w:r>
      <w:r w:rsidR="008853B5" w:rsidRPr="008853B5">
        <w:rPr>
          <w:rFonts w:ascii="Times New Roman" w:hAnsi="Times New Roman" w:cs="Times New Roman"/>
          <w:sz w:val="28"/>
          <w:szCs w:val="28"/>
        </w:rPr>
        <w:t xml:space="preserve"> </w:t>
      </w:r>
      <w:r w:rsidR="008853B5" w:rsidRPr="002172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853B5">
        <w:rPr>
          <w:rFonts w:ascii="Times New Roman" w:hAnsi="Times New Roman" w:cs="Times New Roman"/>
          <w:sz w:val="28"/>
          <w:szCs w:val="28"/>
        </w:rPr>
        <w:t>;</w:t>
      </w:r>
    </w:p>
    <w:p w:rsidR="003B42DB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1720F"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720F">
        <w:rPr>
          <w:rFonts w:ascii="Times New Roman" w:hAnsi="Times New Roman" w:cs="Times New Roman"/>
          <w:sz w:val="28"/>
          <w:szCs w:val="28"/>
        </w:rPr>
        <w:t>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>ком благополучии населения» (12марта 1999 года. глава III</w:t>
      </w:r>
      <w:r w:rsidRPr="0021720F">
        <w:rPr>
          <w:rFonts w:ascii="Times New Roman" w:hAnsi="Times New Roman" w:cs="Times New Roman"/>
          <w:sz w:val="28"/>
          <w:szCs w:val="28"/>
        </w:rPr>
        <w:t xml:space="preserve">, ст. 28. </w:t>
      </w:r>
      <w:proofErr w:type="gramStart"/>
      <w:r w:rsidRPr="0021720F">
        <w:rPr>
          <w:rFonts w:ascii="Times New Roman" w:hAnsi="Times New Roman" w:cs="Times New Roman"/>
          <w:sz w:val="28"/>
          <w:szCs w:val="28"/>
        </w:rPr>
        <w:t>II .</w:t>
      </w:r>
      <w:proofErr w:type="gramEnd"/>
      <w:r w:rsidRPr="0021720F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A23CE0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России от 29.08.2013 №1008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Гигиенические требования к условиям обучения в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учреждениях, </w:t>
      </w:r>
      <w:r w:rsidRPr="0021720F">
        <w:rPr>
          <w:rFonts w:ascii="Times New Roman" w:hAnsi="Times New Roman" w:cs="Times New Roman"/>
          <w:sz w:val="28"/>
          <w:szCs w:val="28"/>
        </w:rPr>
        <w:t>Санитарно-эпидемиологические правила – СанПиН 2.4.2. 2821-10;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Постановление Правительства РФ от 15 августа 2013 г № 706;</w:t>
      </w:r>
    </w:p>
    <w:p w:rsidR="003B42DB" w:rsidRPr="00A23CE0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р</w:t>
      </w:r>
      <w:r w:rsidRPr="0021720F">
        <w:rPr>
          <w:rFonts w:ascii="Times New Roman" w:hAnsi="Times New Roman" w:cs="Times New Roman"/>
          <w:sz w:val="28"/>
          <w:szCs w:val="28"/>
        </w:rPr>
        <w:t>еализации возможности выбора учащимися и их р</w:t>
      </w:r>
      <w:r>
        <w:rPr>
          <w:rFonts w:ascii="Times New Roman" w:hAnsi="Times New Roman" w:cs="Times New Roman"/>
          <w:sz w:val="28"/>
          <w:szCs w:val="28"/>
        </w:rPr>
        <w:t xml:space="preserve">одителями развивающих </w:t>
      </w:r>
      <w:r w:rsidRPr="0021720F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для адаптации детей к школе </w:t>
      </w:r>
      <w:r w:rsidRPr="0021720F">
        <w:rPr>
          <w:rFonts w:ascii="Times New Roman" w:hAnsi="Times New Roman" w:cs="Times New Roman"/>
          <w:sz w:val="28"/>
          <w:szCs w:val="28"/>
        </w:rPr>
        <w:t>и полного развития творческих способностей детей;</w:t>
      </w:r>
    </w:p>
    <w:p w:rsidR="003B42DB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DB" w:rsidRPr="00FD47D6" w:rsidRDefault="003B42DB" w:rsidP="00397933">
      <w:pPr>
        <w:pStyle w:val="a7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D47D6">
        <w:rPr>
          <w:rFonts w:ascii="Times New Roman" w:hAnsi="Times New Roman" w:cs="Times New Roman"/>
          <w:b/>
          <w:bCs/>
          <w:sz w:val="28"/>
          <w:szCs w:val="28"/>
        </w:rPr>
        <w:t>Режим оказания дополнительных платных общеразвивающих услуг</w:t>
      </w:r>
    </w:p>
    <w:p w:rsidR="003B42DB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 xml:space="preserve">1.1. Организация </w:t>
      </w:r>
      <w:r w:rsidRPr="00F0037D">
        <w:rPr>
          <w:rFonts w:ascii="Times New Roman" w:hAnsi="Times New Roman" w:cs="Times New Roman"/>
          <w:bCs/>
          <w:sz w:val="28"/>
          <w:szCs w:val="28"/>
        </w:rPr>
        <w:t>дополнительных платных общеразвивающих услуг</w:t>
      </w:r>
      <w:r w:rsidRPr="00F0037D">
        <w:rPr>
          <w:rFonts w:ascii="Times New Roman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годовым учебный </w:t>
      </w:r>
      <w:r w:rsidRPr="0021720F">
        <w:rPr>
          <w:rFonts w:ascii="Times New Roman" w:hAnsi="Times New Roman" w:cs="Times New Roman"/>
          <w:sz w:val="28"/>
          <w:szCs w:val="28"/>
        </w:rPr>
        <w:t xml:space="preserve">планом и графиком проведения занятий в порядке </w:t>
      </w:r>
      <w:r>
        <w:rPr>
          <w:rFonts w:ascii="Times New Roman" w:hAnsi="Times New Roman" w:cs="Times New Roman"/>
          <w:sz w:val="28"/>
          <w:szCs w:val="28"/>
        </w:rPr>
        <w:t>оказания дополнительных платных общеразвивающих</w:t>
      </w:r>
      <w:r w:rsidRPr="0021720F">
        <w:rPr>
          <w:rFonts w:ascii="Times New Roman" w:hAnsi="Times New Roman" w:cs="Times New Roman"/>
          <w:sz w:val="28"/>
          <w:szCs w:val="28"/>
        </w:rPr>
        <w:t xml:space="preserve"> услуг в 201</w:t>
      </w:r>
      <w:r w:rsidR="00C4794C">
        <w:rPr>
          <w:rFonts w:ascii="Times New Roman" w:hAnsi="Times New Roman" w:cs="Times New Roman"/>
          <w:sz w:val="28"/>
          <w:szCs w:val="28"/>
        </w:rPr>
        <w:t xml:space="preserve">6 </w:t>
      </w:r>
      <w:r w:rsidRPr="0021720F">
        <w:rPr>
          <w:rFonts w:ascii="Times New Roman" w:hAnsi="Times New Roman" w:cs="Times New Roman"/>
          <w:sz w:val="28"/>
          <w:szCs w:val="28"/>
        </w:rPr>
        <w:t>/201</w:t>
      </w:r>
      <w:r w:rsidR="00C4794C">
        <w:rPr>
          <w:rFonts w:ascii="Times New Roman" w:hAnsi="Times New Roman" w:cs="Times New Roman"/>
          <w:sz w:val="28"/>
          <w:szCs w:val="28"/>
        </w:rPr>
        <w:t>7</w:t>
      </w:r>
      <w:r w:rsidRPr="0021720F">
        <w:rPr>
          <w:rFonts w:ascii="Times New Roman" w:hAnsi="Times New Roman" w:cs="Times New Roman"/>
          <w:sz w:val="28"/>
          <w:szCs w:val="28"/>
        </w:rPr>
        <w:t xml:space="preserve"> учебном году, которые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самостоятельно.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 xml:space="preserve">1.2. Режим оказания </w:t>
      </w:r>
      <w:r w:rsidRPr="00F0037D">
        <w:rPr>
          <w:rFonts w:ascii="Times New Roman" w:hAnsi="Times New Roman" w:cs="Times New Roman"/>
          <w:bCs/>
          <w:sz w:val="28"/>
          <w:szCs w:val="28"/>
        </w:rPr>
        <w:t>дополнительных платных общеразвивающих услуг</w:t>
      </w:r>
      <w:r w:rsidRPr="00F0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21720F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СанПиН 2.4.2. 2821-10 и Устава </w:t>
      </w:r>
      <w:r w:rsidRPr="0021720F">
        <w:rPr>
          <w:rFonts w:ascii="Times New Roman" w:hAnsi="Times New Roman" w:cs="Times New Roman"/>
          <w:sz w:val="28"/>
          <w:szCs w:val="28"/>
        </w:rPr>
        <w:t>образовательного учреждения: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>1.2.1. Занятия проводятс</w:t>
      </w:r>
      <w:r>
        <w:rPr>
          <w:rFonts w:ascii="Times New Roman" w:hAnsi="Times New Roman" w:cs="Times New Roman"/>
          <w:sz w:val="28"/>
          <w:szCs w:val="28"/>
        </w:rPr>
        <w:t xml:space="preserve">я 2 раза в неделю </w:t>
      </w:r>
      <w:r w:rsidR="0017682F">
        <w:rPr>
          <w:rFonts w:ascii="Times New Roman" w:hAnsi="Times New Roman" w:cs="Times New Roman"/>
          <w:sz w:val="28"/>
          <w:szCs w:val="28"/>
        </w:rPr>
        <w:t xml:space="preserve">по 2 занятия, </w:t>
      </w:r>
      <w:r>
        <w:rPr>
          <w:rFonts w:ascii="Times New Roman" w:hAnsi="Times New Roman" w:cs="Times New Roman"/>
          <w:sz w:val="28"/>
          <w:szCs w:val="28"/>
        </w:rPr>
        <w:t>во второй половине дня с 18:00 до 19:20, продолжительностью 30 минут с переменами по 20 минут.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>1.2.2. Занятия состоят из академических часов, продол</w:t>
      </w:r>
      <w:r>
        <w:rPr>
          <w:rFonts w:ascii="Times New Roman" w:hAnsi="Times New Roman" w:cs="Times New Roman"/>
          <w:sz w:val="28"/>
          <w:szCs w:val="28"/>
        </w:rPr>
        <w:t>жительность которых составляет 30 минут.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>1.3. В качестве форм организации образовательного процесса применяются: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диалоги, диспуты, беседы;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аудио и видео уроки;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спортивные тренировки;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танцевальные тренировки;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организация творческой работы;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1720F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3B42DB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21720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открытые занятия </w:t>
      </w:r>
      <w:r w:rsidRPr="0021720F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DB" w:rsidRPr="0021720F" w:rsidRDefault="003B42DB" w:rsidP="003B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F">
        <w:rPr>
          <w:rFonts w:ascii="Times New Roman" w:hAnsi="Times New Roman" w:cs="Times New Roman"/>
          <w:sz w:val="28"/>
          <w:szCs w:val="28"/>
        </w:rPr>
        <w:t>1.4. Предоставление услуг начинается по мере формирования гр</w:t>
      </w:r>
      <w:r>
        <w:rPr>
          <w:rFonts w:ascii="Times New Roman" w:hAnsi="Times New Roman" w:cs="Times New Roman"/>
          <w:sz w:val="28"/>
          <w:szCs w:val="28"/>
        </w:rPr>
        <w:t xml:space="preserve">упп. Продолжительность обучения </w:t>
      </w:r>
      <w:r w:rsidRPr="0021720F">
        <w:rPr>
          <w:rFonts w:ascii="Times New Roman" w:hAnsi="Times New Roman" w:cs="Times New Roman"/>
          <w:sz w:val="28"/>
          <w:szCs w:val="28"/>
        </w:rPr>
        <w:t>в течение учебного года согласовывается с родителями (зака</w:t>
      </w:r>
      <w:r>
        <w:rPr>
          <w:rFonts w:ascii="Times New Roman" w:hAnsi="Times New Roman" w:cs="Times New Roman"/>
          <w:sz w:val="28"/>
          <w:szCs w:val="28"/>
        </w:rPr>
        <w:t xml:space="preserve">зчиками услуг). В учебном плане </w:t>
      </w:r>
      <w:r w:rsidRPr="0021720F">
        <w:rPr>
          <w:rFonts w:ascii="Times New Roman" w:hAnsi="Times New Roman" w:cs="Times New Roman"/>
          <w:sz w:val="28"/>
          <w:szCs w:val="28"/>
        </w:rPr>
        <w:t xml:space="preserve">указано количество часов за год для групп, </w:t>
      </w:r>
      <w:r>
        <w:rPr>
          <w:rFonts w:ascii="Times New Roman" w:hAnsi="Times New Roman" w:cs="Times New Roman"/>
          <w:sz w:val="28"/>
          <w:szCs w:val="28"/>
        </w:rPr>
        <w:t>открывшихся в</w:t>
      </w:r>
      <w:r w:rsidRPr="0021720F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20F">
        <w:rPr>
          <w:rFonts w:ascii="Times New Roman" w:hAnsi="Times New Roman" w:cs="Times New Roman"/>
          <w:sz w:val="28"/>
          <w:szCs w:val="28"/>
        </w:rPr>
        <w:t>.</w:t>
      </w:r>
    </w:p>
    <w:p w:rsidR="003B42DB" w:rsidRDefault="003B42DB" w:rsidP="00397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24D" w:rsidRDefault="004E2A65" w:rsidP="0039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FA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C5024D" w:rsidRDefault="00C5024D" w:rsidP="00C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65" w:rsidRDefault="004E2A65" w:rsidP="0039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FA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основана на развитие умений говорения и слушания, обогащение активного и пассивного словаря ребенка, развитие грамматического строя его речи, логического мышления, познавательных способностей дошкольников на основе работы с жанром сказки. </w:t>
      </w:r>
      <w:r w:rsidR="00D400B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00B5" w:rsidRPr="00EF6A7A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D400B5" w:rsidRPr="00EF6A7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400B5" w:rsidRPr="00EF6A7A">
        <w:rPr>
          <w:rFonts w:ascii="Times New Roman" w:hAnsi="Times New Roman" w:cs="Times New Roman"/>
          <w:sz w:val="28"/>
          <w:szCs w:val="28"/>
        </w:rPr>
        <w:t xml:space="preserve"> учащиеся получают знания о простейших закономерностях строения формы, о линейной и воздушной перспективе, </w:t>
      </w:r>
      <w:proofErr w:type="spellStart"/>
      <w:r w:rsidR="00D400B5" w:rsidRPr="00EF6A7A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="00D400B5" w:rsidRPr="00EF6A7A">
        <w:rPr>
          <w:rFonts w:ascii="Times New Roman" w:hAnsi="Times New Roman" w:cs="Times New Roman"/>
          <w:sz w:val="28"/>
          <w:szCs w:val="28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8F" w:rsidRDefault="004E2A65" w:rsidP="00397933">
      <w:pPr>
        <w:pStyle w:val="Pa2"/>
        <w:spacing w:line="240" w:lineRule="auto"/>
        <w:jc w:val="both"/>
        <w:rPr>
          <w:color w:val="000000"/>
          <w:sz w:val="28"/>
          <w:szCs w:val="28"/>
        </w:rPr>
      </w:pPr>
      <w:r w:rsidRPr="00CF5BAB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FE">
        <w:rPr>
          <w:color w:val="000000"/>
          <w:sz w:val="28"/>
          <w:szCs w:val="28"/>
        </w:rPr>
        <w:t>опре</w:t>
      </w:r>
      <w:r w:rsidRPr="006B5BFE">
        <w:rPr>
          <w:color w:val="000000"/>
          <w:sz w:val="28"/>
          <w:szCs w:val="28"/>
        </w:rPr>
        <w:softHyphen/>
        <w:t>деляется запросом со стороны детей и их род</w:t>
      </w:r>
      <w:r>
        <w:rPr>
          <w:color w:val="000000"/>
          <w:sz w:val="28"/>
          <w:szCs w:val="28"/>
        </w:rPr>
        <w:t>ителей на програм</w:t>
      </w:r>
      <w:r>
        <w:rPr>
          <w:color w:val="000000"/>
          <w:sz w:val="28"/>
          <w:szCs w:val="28"/>
        </w:rPr>
        <w:softHyphen/>
        <w:t>мы социально-</w:t>
      </w:r>
      <w:r w:rsidR="00C5024D">
        <w:rPr>
          <w:color w:val="000000"/>
          <w:sz w:val="28"/>
          <w:szCs w:val="28"/>
        </w:rPr>
        <w:t xml:space="preserve">педагогического </w:t>
      </w:r>
      <w:r w:rsidRPr="006B5BFE">
        <w:rPr>
          <w:color w:val="000000"/>
          <w:sz w:val="28"/>
          <w:szCs w:val="28"/>
        </w:rPr>
        <w:t xml:space="preserve">развития. Развитие творческих и коммуникативных способностей </w:t>
      </w:r>
      <w:r w:rsidR="00D400B5" w:rsidRPr="006B5BFE">
        <w:rPr>
          <w:color w:val="000000"/>
          <w:sz w:val="28"/>
          <w:szCs w:val="28"/>
        </w:rPr>
        <w:t>детей на</w:t>
      </w:r>
      <w:r w:rsidRPr="006B5BFE">
        <w:rPr>
          <w:color w:val="000000"/>
          <w:sz w:val="28"/>
          <w:szCs w:val="28"/>
        </w:rPr>
        <w:t xml:space="preserve"> основе их собственной творческой деятельности также являет</w:t>
      </w:r>
      <w:r>
        <w:rPr>
          <w:color w:val="000000"/>
          <w:sz w:val="28"/>
          <w:szCs w:val="28"/>
        </w:rPr>
        <w:t>ся отличительной чертой данной П</w:t>
      </w:r>
      <w:r w:rsidRPr="006B5BFE">
        <w:rPr>
          <w:color w:val="000000"/>
          <w:sz w:val="28"/>
          <w:szCs w:val="28"/>
        </w:rPr>
        <w:t>рограммы. Такой подход, направленный на социализацию и активизацию собственных зна</w:t>
      </w:r>
      <w:r w:rsidRPr="006B5BFE">
        <w:rPr>
          <w:color w:val="000000"/>
          <w:sz w:val="28"/>
          <w:szCs w:val="28"/>
        </w:rPr>
        <w:softHyphen/>
        <w:t xml:space="preserve">ний, актуален в условиях необходимости осознания себя в качестве личности, способной к самореализации именно в весьма уязвимом </w:t>
      </w:r>
      <w:r>
        <w:rPr>
          <w:color w:val="000000"/>
          <w:sz w:val="28"/>
          <w:szCs w:val="28"/>
        </w:rPr>
        <w:t>детском возрасте</w:t>
      </w:r>
      <w:r w:rsidRPr="006B5BFE">
        <w:rPr>
          <w:color w:val="000000"/>
          <w:sz w:val="28"/>
          <w:szCs w:val="28"/>
        </w:rPr>
        <w:t>, что повышает и самооценку воспитанника, и его оценку в глазах окружающих.</w:t>
      </w:r>
    </w:p>
    <w:p w:rsidR="004E298F" w:rsidRPr="004E298F" w:rsidRDefault="004E298F" w:rsidP="004E298F">
      <w:pPr>
        <w:pStyle w:val="Pa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D66E9">
        <w:rPr>
          <w:rFonts w:ascii="Times New Roman" w:hAnsi="Times New Roman" w:cs="Times New Roman"/>
          <w:sz w:val="28"/>
          <w:szCs w:val="28"/>
        </w:rPr>
        <w:t>Богатая событиями жизнь широким потоком врывается в сознание детей. В меру своих сил и понимания дети живо откликаются на неё, стремятся выразить свои чувства и мысли в рисунке. Поэтому важно с самых первых лет жизни ребёнка учить видеть красивое в окружающем, богатство цветов и форм, разнообразие их сочетаний, замечать характерные признаки предметов и явлений, определять их сходство и различие; формировать у детей изобразительные умения и желание рисовать, лепить, вырезать, конструировать; развивать творческую способность, учить воспринимать произведения искусства</w:t>
      </w:r>
      <w:r w:rsidRPr="00BD66E9">
        <w:rPr>
          <w:rFonts w:ascii="Times New Roman" w:hAnsi="Times New Roman" w:cs="Times New Roman"/>
          <w:color w:val="000000"/>
          <w:sz w:val="28"/>
          <w:szCs w:val="28"/>
        </w:rPr>
        <w:t>. Развитие творческих и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муникативных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способностей детей</w:t>
      </w:r>
      <w:r w:rsidRPr="00BD66E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</w:t>
      </w:r>
      <w:r w:rsidRPr="00BD66E9">
        <w:rPr>
          <w:rFonts w:ascii="Times New Roman" w:hAnsi="Times New Roman" w:cs="Times New Roman"/>
          <w:color w:val="000000"/>
          <w:sz w:val="28"/>
          <w:szCs w:val="28"/>
        </w:rPr>
        <w:softHyphen/>
        <w:t>ний, актуален в условиях необходимости осознания себя в качестве личности, способной к самореализации именно в весьма уязвимом детском возрасте, что повышает и самооценку воспитанника, и его оценку в глазах окружающих</w:t>
      </w:r>
      <w:r w:rsidRPr="006B5BFE">
        <w:rPr>
          <w:color w:val="000000"/>
          <w:sz w:val="28"/>
          <w:szCs w:val="28"/>
        </w:rPr>
        <w:t>.</w:t>
      </w:r>
      <w:r w:rsidRPr="003F1644">
        <w:t xml:space="preserve"> </w:t>
      </w:r>
    </w:p>
    <w:p w:rsidR="004E298F" w:rsidRPr="004E298F" w:rsidRDefault="004E298F" w:rsidP="004E298F">
      <w:pPr>
        <w:rPr>
          <w:lang w:eastAsia="ru-RU"/>
        </w:rPr>
      </w:pPr>
    </w:p>
    <w:p w:rsidR="004E2A65" w:rsidRPr="00C5024D" w:rsidRDefault="004E2A65" w:rsidP="007048BB">
      <w:pPr>
        <w:pStyle w:val="Pa2"/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5A7312">
        <w:rPr>
          <w:b/>
          <w:bCs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>.</w:t>
      </w:r>
    </w:p>
    <w:p w:rsidR="004E2A65" w:rsidRDefault="00C5024D" w:rsidP="00C5024D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</w:t>
      </w:r>
      <w:r w:rsidR="004E2A65" w:rsidRPr="009C2573">
        <w:rPr>
          <w:color w:val="000000"/>
          <w:sz w:val="28"/>
          <w:szCs w:val="28"/>
        </w:rPr>
        <w:t>Программа педагогически целесообраз</w:t>
      </w:r>
      <w:r w:rsidR="004E2A65" w:rsidRPr="009C2573">
        <w:rPr>
          <w:color w:val="000000"/>
          <w:sz w:val="28"/>
          <w:szCs w:val="28"/>
        </w:rPr>
        <w:softHyphen/>
        <w:t xml:space="preserve">на, т.к. при ее реализации </w:t>
      </w:r>
      <w:r w:rsidR="00E03B15">
        <w:rPr>
          <w:color w:val="000000"/>
          <w:sz w:val="28"/>
          <w:szCs w:val="28"/>
        </w:rPr>
        <w:t>акцент делается на развитие</w:t>
      </w:r>
      <w:r w:rsidR="004E2A65">
        <w:rPr>
          <w:color w:val="000000"/>
          <w:sz w:val="28"/>
          <w:szCs w:val="28"/>
        </w:rPr>
        <w:t xml:space="preserve"> у детей фонематического слуха и фонематического восприятия, работать в коллективе и самостоятельно, желание и привычка думать, стремление узнать что-то новое, а также на формирование умений и навыков, необходимых для успешного обучению в </w:t>
      </w:r>
      <w:r w:rsidR="004E2A65" w:rsidRPr="005A7312">
        <w:rPr>
          <w:sz w:val="28"/>
          <w:szCs w:val="28"/>
        </w:rPr>
        <w:t>начальной школе</w:t>
      </w:r>
      <w:r w:rsidR="004E2A65">
        <w:rPr>
          <w:sz w:val="28"/>
          <w:szCs w:val="28"/>
        </w:rPr>
        <w:t xml:space="preserve">. </w:t>
      </w:r>
    </w:p>
    <w:p w:rsidR="004E298F" w:rsidRPr="004E298F" w:rsidRDefault="004E298F" w:rsidP="004E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4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труд и искусство приобщить детей к творчеству.</w:t>
      </w:r>
    </w:p>
    <w:p w:rsidR="004E298F" w:rsidRPr="004E298F" w:rsidRDefault="004E298F" w:rsidP="004E298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</w:t>
      </w:r>
      <w:r w:rsidRPr="004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обучающихся, так как в школу</w:t>
      </w:r>
      <w:r w:rsidRPr="004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 </w:t>
      </w:r>
    </w:p>
    <w:p w:rsidR="004E298F" w:rsidRDefault="004E298F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65" w:rsidRPr="005A7312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31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4E2A65" w:rsidRPr="004615DE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 детей, интеллект, творческое начало,</w:t>
      </w:r>
    </w:p>
    <w:p w:rsidR="00E03B15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все виды речевой деятельности: у</w:t>
      </w:r>
      <w:r w:rsidR="004C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мение слушать и говорить,  </w:t>
      </w:r>
    </w:p>
    <w:p w:rsidR="004E2A65" w:rsidRPr="004615DE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E2A65" w:rsidRPr="004615DE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прививать навыки культуры речевого общения,</w:t>
      </w:r>
    </w:p>
    <w:p w:rsidR="004E2A65" w:rsidRPr="004615DE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интерес к языку,</w:t>
      </w:r>
    </w:p>
    <w:p w:rsidR="004E2A65" w:rsidRPr="004615DE" w:rsidRDefault="00E03B1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эстетическое и нравственное отношение к окружающему.</w:t>
      </w:r>
    </w:p>
    <w:p w:rsidR="004E2A65" w:rsidRDefault="009D10E4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4E2A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«Школа дошкольника</w:t>
      </w:r>
      <w:r w:rsidR="00E03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содержит два блока</w:t>
      </w:r>
      <w:r w:rsidR="00A53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развитие логики мышления</w:t>
      </w:r>
      <w:r w:rsidR="004C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мелкой моторики</w:t>
      </w:r>
      <w:r w:rsidR="00A53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4E2A65" w:rsidRPr="00973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="004E29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</w:t>
      </w:r>
      <w:r w:rsidR="004E298F" w:rsidRPr="00EF6A7A">
        <w:rPr>
          <w:rFonts w:ascii="Times New Roman" w:hAnsi="Times New Roman" w:cs="Times New Roman"/>
          <w:sz w:val="28"/>
          <w:szCs w:val="28"/>
        </w:rPr>
        <w:t xml:space="preserve">ормирование нравственной и творческой личности, через познания </w:t>
      </w:r>
      <w:r w:rsidR="004E298F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4E298F" w:rsidRPr="00EF6A7A">
        <w:rPr>
          <w:rFonts w:ascii="Times New Roman" w:hAnsi="Times New Roman" w:cs="Times New Roman"/>
          <w:sz w:val="28"/>
          <w:szCs w:val="28"/>
        </w:rPr>
        <w:t>художественной культуры.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A65" w:rsidRPr="005A7312" w:rsidRDefault="00BC648C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="004E2A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2A65" w:rsidRPr="004615DE" w:rsidRDefault="00533DCF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сказки»</w:t>
      </w:r>
      <w:r w:rsidR="00784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развитие логики мышления</w:t>
      </w:r>
      <w:r w:rsidR="004E2A65"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84D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моторики.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воспитать у детей самостоятельность, инициативу, чувство ответственности и настойчивости в преодолении трудностей;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творческие способности;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lastRenderedPageBreak/>
        <w:t>- развивать наглядно - образную, словесно-логическую и эмоциональную память;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внимание, наблюдательность, логическое мышление;</w:t>
      </w:r>
    </w:p>
    <w:p w:rsidR="004E2A65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 xml:space="preserve">- научить слушать и </w:t>
      </w:r>
      <w:r w:rsidR="00784D24">
        <w:rPr>
          <w:color w:val="000000"/>
          <w:sz w:val="28"/>
          <w:szCs w:val="28"/>
        </w:rPr>
        <w:t>выполнять работу самостоятельно,</w:t>
      </w:r>
    </w:p>
    <w:p w:rsidR="001E56D3" w:rsidRDefault="00784D24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56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мелкую моторику путем рисования</w:t>
      </w:r>
      <w:r w:rsidR="00F6697F">
        <w:rPr>
          <w:color w:val="000000"/>
          <w:sz w:val="28"/>
          <w:szCs w:val="28"/>
        </w:rPr>
        <w:t xml:space="preserve">, раскрашивания </w:t>
      </w:r>
      <w:r w:rsidR="00200356">
        <w:rPr>
          <w:color w:val="000000"/>
          <w:sz w:val="28"/>
          <w:szCs w:val="28"/>
        </w:rPr>
        <w:t>предметов и</w:t>
      </w:r>
      <w:r w:rsidR="00F6697F">
        <w:rPr>
          <w:color w:val="000000"/>
          <w:sz w:val="28"/>
          <w:szCs w:val="28"/>
        </w:rPr>
        <w:t xml:space="preserve"> штриховки.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обеспечить взаимосвязь изучения родного языка с развитием коммуникативно-речевых и творческих способностей учащихся, с формированием у них духовно-нравственных ценностей;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интенсивное развитие видов речевой деятельности: умений слушать, говорить, свободно пользоваться языком в различных ситуациях общения;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развитие художественно-образного и логического мышления учащихся;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воспитание речевой культуры общения как неотъемлемой части общения культуры человека;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работать над развитием речи учащихся, формировать у детей сознательное, в меру их возраста, возможные отношения к языковым фактам, повышать их активность и самостоятельность, способствующие умственному и речевому развитию;</w:t>
      </w:r>
    </w:p>
    <w:p w:rsidR="004E2A65" w:rsidRPr="004615DE" w:rsidRDefault="00C5024D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осмысленно</w:t>
      </w:r>
      <w:r w:rsidR="004E2A65" w:rsidRPr="004615DE">
        <w:rPr>
          <w:color w:val="000000"/>
          <w:sz w:val="28"/>
          <w:szCs w:val="28"/>
        </w:rPr>
        <w:t xml:space="preserve"> говорить, обогатить речь учащихся;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их внимание и интерес к языковым явлениям;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интерес к учебным занятиям;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расширение и уточнение представления детей об окружающей среде в ходе чтения;</w:t>
      </w:r>
    </w:p>
    <w:p w:rsidR="004E2A65" w:rsidRPr="004615DE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</w:t>
      </w:r>
      <w:r w:rsidR="00F461F4">
        <w:rPr>
          <w:color w:val="000000"/>
          <w:sz w:val="28"/>
          <w:szCs w:val="28"/>
        </w:rPr>
        <w:t xml:space="preserve"> </w:t>
      </w:r>
      <w:r w:rsidRPr="004615DE">
        <w:rPr>
          <w:color w:val="000000"/>
          <w:sz w:val="28"/>
          <w:szCs w:val="28"/>
        </w:rPr>
        <w:t>рассмотрения иллюстраций;</w:t>
      </w:r>
    </w:p>
    <w:p w:rsidR="004E2A65" w:rsidRDefault="004E2A65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говорить перед классом, отвечать на вопросы, спрашивать, рассказывать о своих наблюдениях и т.д.</w:t>
      </w:r>
    </w:p>
    <w:p w:rsidR="001E56D3" w:rsidRDefault="001E56D3" w:rsidP="004615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56D3" w:rsidRDefault="00533DCF" w:rsidP="001E56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«Творческая мастерская»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F6A7A">
        <w:rPr>
          <w:i/>
          <w:iCs/>
          <w:sz w:val="28"/>
          <w:szCs w:val="28"/>
        </w:rPr>
        <w:t>Обучающие: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F6A7A">
        <w:rPr>
          <w:sz w:val="28"/>
          <w:szCs w:val="28"/>
        </w:rPr>
        <w:t xml:space="preserve">ознакомить с различными материалами, которые используется на занятиях, через творчество. 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F6A7A">
        <w:rPr>
          <w:sz w:val="28"/>
          <w:szCs w:val="28"/>
        </w:rPr>
        <w:t>ормировать умения и навыки владения при работе с различными художественными материалами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6A7A">
        <w:rPr>
          <w:sz w:val="28"/>
          <w:szCs w:val="28"/>
        </w:rPr>
        <w:t>пособствовать переходу от репродуктивного мышления к творческому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6A7A">
        <w:rPr>
          <w:sz w:val="28"/>
          <w:szCs w:val="28"/>
        </w:rPr>
        <w:t>омочь овладеть техническими умениями и навыками, различны</w:t>
      </w:r>
      <w:r>
        <w:rPr>
          <w:sz w:val="28"/>
          <w:szCs w:val="28"/>
        </w:rPr>
        <w:t>ми изобразительными средствами.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F6A7A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EF6A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A7A">
        <w:rPr>
          <w:rFonts w:ascii="Times New Roman" w:hAnsi="Times New Roman" w:cs="Times New Roman"/>
          <w:sz w:val="28"/>
          <w:szCs w:val="28"/>
        </w:rPr>
        <w:t>Воспитывать эстетическое отношение к общественным событиям и природе.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F6A7A">
        <w:rPr>
          <w:rFonts w:ascii="Times New Roman" w:hAnsi="Times New Roman" w:cs="Times New Roman"/>
          <w:sz w:val="28"/>
          <w:szCs w:val="28"/>
        </w:rPr>
        <w:t>ормировать положительную мотивацию учения (интерес к освоению курса)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F6A7A">
        <w:rPr>
          <w:rFonts w:ascii="Times New Roman" w:hAnsi="Times New Roman" w:cs="Times New Roman"/>
          <w:sz w:val="28"/>
          <w:szCs w:val="28"/>
        </w:rPr>
        <w:t>пособствовать развитию умения работать в парах, в группе и т.п.</w:t>
      </w:r>
    </w:p>
    <w:p w:rsidR="00B5194B" w:rsidRPr="00EF6A7A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F6A7A">
        <w:rPr>
          <w:rFonts w:ascii="Times New Roman" w:hAnsi="Times New Roman" w:cs="Times New Roman"/>
          <w:sz w:val="28"/>
          <w:szCs w:val="28"/>
        </w:rPr>
        <w:t>оспитывать самостоятельность, нравственные качества, культуру речи и поведения, трудолюбие и т.</w:t>
      </w:r>
    </w:p>
    <w:p w:rsidR="00B5194B" w:rsidRPr="00B5194B" w:rsidRDefault="00B5194B" w:rsidP="00B5194B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9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Развивающие: 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F6A7A">
        <w:rPr>
          <w:rFonts w:ascii="Times New Roman" w:hAnsi="Times New Roman" w:cs="Times New Roman"/>
          <w:sz w:val="28"/>
          <w:szCs w:val="28"/>
        </w:rPr>
        <w:t>азвивать воображение, фантазию, чтобы ребёнок мог открыть свой внутренний мир через цвет, форму, линию.</w:t>
      </w:r>
    </w:p>
    <w:p w:rsidR="00B5194B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F6A7A">
        <w:rPr>
          <w:rFonts w:ascii="Times New Roman" w:hAnsi="Times New Roman" w:cs="Times New Roman"/>
          <w:sz w:val="28"/>
          <w:szCs w:val="28"/>
        </w:rPr>
        <w:t xml:space="preserve">азвивать желание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A7A">
        <w:rPr>
          <w:rFonts w:ascii="Times New Roman" w:hAnsi="Times New Roman" w:cs="Times New Roman"/>
          <w:sz w:val="28"/>
          <w:szCs w:val="28"/>
        </w:rPr>
        <w:t>изобразительно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A7A">
        <w:rPr>
          <w:rFonts w:ascii="Times New Roman" w:hAnsi="Times New Roman" w:cs="Times New Roman"/>
          <w:sz w:val="28"/>
          <w:szCs w:val="28"/>
        </w:rPr>
        <w:t xml:space="preserve"> откликнуться на увиденное, и услышанное.</w:t>
      </w:r>
    </w:p>
    <w:p w:rsidR="00B5194B" w:rsidRPr="00EF6A7A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F6A7A">
        <w:rPr>
          <w:rFonts w:ascii="Times New Roman" w:hAnsi="Times New Roman" w:cs="Times New Roman"/>
          <w:sz w:val="28"/>
          <w:szCs w:val="28"/>
        </w:rPr>
        <w:t>азвивать творческую активность личности ребенка и формировать потребность к самоутверждению через труд.</w:t>
      </w:r>
    </w:p>
    <w:p w:rsidR="00B5194B" w:rsidRPr="00EF6A7A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F6A7A">
        <w:rPr>
          <w:rFonts w:ascii="Times New Roman" w:hAnsi="Times New Roman" w:cs="Times New Roman"/>
          <w:sz w:val="28"/>
          <w:szCs w:val="28"/>
        </w:rPr>
        <w:t>ыявлять и развивать индивидуальные способности обучающихся</w:t>
      </w:r>
    </w:p>
    <w:p w:rsidR="00B5194B" w:rsidRPr="00AE6154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Pr="00AE6154">
        <w:rPr>
          <w:rFonts w:ascii="Times New Roman" w:hAnsi="Times New Roman" w:cs="Times New Roman"/>
          <w:sz w:val="28"/>
          <w:szCs w:val="28"/>
        </w:rPr>
        <w:t>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B5194B" w:rsidRPr="00AE6154" w:rsidRDefault="00B5194B" w:rsidP="00B5194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E6154">
        <w:rPr>
          <w:rFonts w:ascii="Times New Roman" w:hAnsi="Times New Roman" w:cs="Times New Roman"/>
          <w:sz w:val="28"/>
          <w:szCs w:val="28"/>
        </w:rPr>
        <w:t xml:space="preserve">азвивать умение выполнять задание по образцу, понимать и выполнять инструкцию. </w:t>
      </w:r>
    </w:p>
    <w:p w:rsidR="00B5194B" w:rsidRPr="00AE6154" w:rsidRDefault="00B5194B" w:rsidP="00B5194B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E6154">
        <w:rPr>
          <w:rFonts w:ascii="Times New Roman" w:hAnsi="Times New Roman" w:cs="Times New Roman"/>
          <w:sz w:val="28"/>
          <w:szCs w:val="28"/>
        </w:rPr>
        <w:t>азвивать интерес к различным техникам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D3" w:rsidRDefault="001E56D3" w:rsidP="001E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A65" w:rsidRPr="00072B65" w:rsidRDefault="004E2A65" w:rsidP="00FB4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озраст детей, участвующих в реализации данной</w:t>
      </w:r>
      <w:r w:rsidRPr="00106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72E"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дополнительной </w:t>
      </w:r>
      <w:r w:rsidR="0071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711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117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адресована детям </w:t>
      </w:r>
      <w:r w:rsidRPr="00072B65">
        <w:rPr>
          <w:rFonts w:ascii="Times New Roman" w:hAnsi="Times New Roman" w:cs="Times New Roman"/>
          <w:color w:val="000000"/>
          <w:sz w:val="28"/>
          <w:szCs w:val="28"/>
        </w:rPr>
        <w:t xml:space="preserve">6-7 лет. </w:t>
      </w:r>
    </w:p>
    <w:p w:rsidR="004E2A65" w:rsidRDefault="004E2A65" w:rsidP="00FB4CAE">
      <w:pPr>
        <w:pStyle w:val="Pa2"/>
        <w:spacing w:line="240" w:lineRule="auto"/>
        <w:jc w:val="both"/>
        <w:rPr>
          <w:color w:val="000000"/>
          <w:sz w:val="28"/>
          <w:szCs w:val="28"/>
        </w:rPr>
      </w:pPr>
      <w:r w:rsidRPr="00BE7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роки реализации </w:t>
      </w:r>
      <w:r w:rsidRPr="00BE7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</w:t>
      </w:r>
      <w:r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BE7B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166A7">
        <w:rPr>
          <w:color w:val="000000"/>
          <w:sz w:val="28"/>
          <w:szCs w:val="28"/>
        </w:rPr>
        <w:t>Программа рассчитана на</w:t>
      </w:r>
      <w:r>
        <w:rPr>
          <w:color w:val="000000"/>
          <w:sz w:val="28"/>
          <w:szCs w:val="28"/>
        </w:rPr>
        <w:t xml:space="preserve"> 1</w:t>
      </w:r>
      <w:r w:rsidRPr="00A16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Pr="00A166A7">
        <w:rPr>
          <w:color w:val="000000"/>
          <w:sz w:val="28"/>
          <w:szCs w:val="28"/>
        </w:rPr>
        <w:t xml:space="preserve"> </w:t>
      </w:r>
      <w:r w:rsidR="00BD2AE0" w:rsidRPr="00A166A7">
        <w:rPr>
          <w:color w:val="000000"/>
          <w:sz w:val="28"/>
          <w:szCs w:val="28"/>
        </w:rPr>
        <w:t>обучения</w:t>
      </w:r>
      <w:r w:rsidR="00BD2AE0">
        <w:rPr>
          <w:color w:val="000000"/>
          <w:sz w:val="28"/>
          <w:szCs w:val="28"/>
        </w:rPr>
        <w:t xml:space="preserve"> (</w:t>
      </w:r>
      <w:r w:rsidR="002022BE">
        <w:rPr>
          <w:color w:val="000000"/>
          <w:sz w:val="28"/>
          <w:szCs w:val="28"/>
        </w:rPr>
        <w:t>148</w:t>
      </w:r>
      <w:r w:rsidRPr="00A166A7">
        <w:rPr>
          <w:color w:val="000000"/>
          <w:sz w:val="28"/>
          <w:szCs w:val="28"/>
        </w:rPr>
        <w:t xml:space="preserve"> </w:t>
      </w:r>
      <w:r w:rsidR="00011BCC">
        <w:rPr>
          <w:color w:val="000000"/>
          <w:sz w:val="28"/>
          <w:szCs w:val="28"/>
        </w:rPr>
        <w:t>час</w:t>
      </w:r>
      <w:r w:rsidR="0017682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)</w:t>
      </w:r>
    </w:p>
    <w:p w:rsidR="00AD4A4D" w:rsidRDefault="00AD4A4D" w:rsidP="00FB4CAE">
      <w:pPr>
        <w:pStyle w:val="Pa2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2A65" w:rsidRDefault="004E2A65" w:rsidP="00FB4CAE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режим занятий:</w:t>
      </w:r>
      <w:r w:rsidRPr="0010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2B65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раза в </w:t>
      </w:r>
      <w:r w:rsidR="00AD4A4D">
        <w:rPr>
          <w:rFonts w:ascii="Times New Roman" w:hAnsi="Times New Roman" w:cs="Times New Roman"/>
          <w:color w:val="000000"/>
          <w:sz w:val="28"/>
          <w:szCs w:val="28"/>
        </w:rPr>
        <w:t>неделю</w:t>
      </w:r>
      <w:r w:rsidR="00AD4A4D" w:rsidRPr="00072B65">
        <w:rPr>
          <w:rFonts w:ascii="Times New Roman" w:hAnsi="Times New Roman" w:cs="Times New Roman"/>
          <w:color w:val="000000"/>
          <w:sz w:val="28"/>
          <w:szCs w:val="28"/>
        </w:rPr>
        <w:t>, сочетая</w:t>
      </w:r>
      <w:r w:rsidRPr="00072B65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группового обучения с индивидуальным подходом. Условия набора детей: принимаются все желающие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8BB" w:rsidRDefault="007048BB" w:rsidP="00DE61BF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E2A65" w:rsidRPr="004615DE" w:rsidRDefault="004E2A65" w:rsidP="00DE61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Ожидаемые результаты и способы определения их </w:t>
      </w:r>
      <w:r w:rsidR="00DE61BF">
        <w:rPr>
          <w:b/>
          <w:bCs/>
          <w:color w:val="333333"/>
          <w:sz w:val="28"/>
          <w:szCs w:val="28"/>
        </w:rPr>
        <w:t>результативности.</w:t>
      </w:r>
    </w:p>
    <w:p w:rsidR="00622EB6" w:rsidRDefault="00622EB6" w:rsidP="00BE0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4568">
        <w:rPr>
          <w:rFonts w:ascii="Times New Roman" w:hAnsi="Times New Roman" w:cs="Times New Roman"/>
          <w:sz w:val="28"/>
          <w:szCs w:val="28"/>
        </w:rPr>
        <w:t>Главным ожидаемым рез</w:t>
      </w:r>
      <w:r>
        <w:rPr>
          <w:rFonts w:ascii="Times New Roman" w:hAnsi="Times New Roman" w:cs="Times New Roman"/>
          <w:sz w:val="28"/>
          <w:szCs w:val="28"/>
        </w:rPr>
        <w:t xml:space="preserve">ультатом обучения по программе </w:t>
      </w:r>
      <w:r w:rsidRPr="00E34568">
        <w:rPr>
          <w:rFonts w:ascii="Times New Roman" w:hAnsi="Times New Roman" w:cs="Times New Roman"/>
          <w:sz w:val="28"/>
          <w:szCs w:val="28"/>
        </w:rPr>
        <w:t>должно стать развитие у детей интереса к изобразительному и декоративно-прикладному творчеству.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ло</w:t>
      </w:r>
      <w:r w:rsidR="00C479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гики мышления, мелкой моторики,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</w:t>
      </w:r>
      <w:r w:rsidRPr="00EF6A7A">
        <w:rPr>
          <w:rFonts w:ascii="Times New Roman" w:hAnsi="Times New Roman" w:cs="Times New Roman"/>
          <w:sz w:val="28"/>
          <w:szCs w:val="28"/>
        </w:rPr>
        <w:t>ормирование нравственной и творческой личности</w:t>
      </w:r>
      <w:r w:rsidR="003D0675">
        <w:rPr>
          <w:rFonts w:ascii="Times New Roman" w:hAnsi="Times New Roman" w:cs="Times New Roman"/>
          <w:sz w:val="28"/>
          <w:szCs w:val="28"/>
        </w:rPr>
        <w:t>.</w:t>
      </w:r>
    </w:p>
    <w:p w:rsidR="007048BB" w:rsidRDefault="007048BB" w:rsidP="00BE0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A65" w:rsidRPr="00AD61FE" w:rsidRDefault="0071172E" w:rsidP="00BE0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Будут </w:t>
      </w:r>
      <w:r w:rsidR="004E2A65" w:rsidRPr="00AD6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E2A65" w:rsidRPr="004615DE" w:rsidRDefault="004E2A65" w:rsidP="00AD61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615DE">
        <w:rPr>
          <w:color w:val="000000"/>
          <w:sz w:val="28"/>
          <w:szCs w:val="28"/>
        </w:rPr>
        <w:t xml:space="preserve"> </w:t>
      </w:r>
      <w:r w:rsidR="00BC77DA">
        <w:rPr>
          <w:color w:val="000000"/>
          <w:sz w:val="28"/>
          <w:szCs w:val="28"/>
        </w:rPr>
        <w:t>уметь четко излагать свои мысли;</w:t>
      </w:r>
    </w:p>
    <w:p w:rsidR="004E2A65" w:rsidRPr="004615DE" w:rsidRDefault="004E2A65" w:rsidP="00AD61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творческие способности;</w:t>
      </w:r>
    </w:p>
    <w:p w:rsidR="004E2A65" w:rsidRPr="004615DE" w:rsidRDefault="004E2A65" w:rsidP="00AD61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развивать наглядно - образную, словесно-логическую и эмоциональную память;</w:t>
      </w:r>
    </w:p>
    <w:p w:rsidR="004E2A65" w:rsidRPr="004615DE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1138">
        <w:rPr>
          <w:color w:val="000000"/>
          <w:sz w:val="28"/>
          <w:szCs w:val="28"/>
        </w:rPr>
        <w:t xml:space="preserve"> </w:t>
      </w:r>
      <w:r w:rsidRPr="004615DE">
        <w:rPr>
          <w:color w:val="000000"/>
          <w:sz w:val="28"/>
          <w:szCs w:val="28"/>
        </w:rPr>
        <w:t>аккуратн</w:t>
      </w:r>
      <w:r w:rsidR="00700E8E">
        <w:rPr>
          <w:color w:val="000000"/>
          <w:sz w:val="28"/>
          <w:szCs w:val="28"/>
        </w:rPr>
        <w:t>о штриховать и раскрашивать;</w:t>
      </w:r>
    </w:p>
    <w:p w:rsidR="004E2A65" w:rsidRPr="004615DE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 xml:space="preserve">- слушать и выполнять </w:t>
      </w:r>
      <w:r w:rsidR="00700E8E">
        <w:rPr>
          <w:color w:val="000000"/>
          <w:sz w:val="28"/>
          <w:szCs w:val="28"/>
        </w:rPr>
        <w:t>работу самостоятельно;</w:t>
      </w:r>
    </w:p>
    <w:p w:rsidR="004E2A65" w:rsidRPr="004615DE" w:rsidRDefault="004E2A65" w:rsidP="00ED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15D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планировать и контролировать свою учебную деятельность;  </w:t>
      </w:r>
    </w:p>
    <w:p w:rsidR="004E2A65" w:rsidRDefault="004E2A65" w:rsidP="00ED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15DE">
        <w:rPr>
          <w:rFonts w:ascii="Times New Roman" w:hAnsi="Times New Roman" w:cs="Times New Roman"/>
          <w:sz w:val="28"/>
          <w:szCs w:val="28"/>
          <w:lang w:eastAsia="ru-RU"/>
        </w:rPr>
        <w:t xml:space="preserve"> слуш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собеседника и вести диалог.</w:t>
      </w:r>
    </w:p>
    <w:p w:rsidR="007048BB" w:rsidRDefault="007048BB" w:rsidP="00DE61B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75" w:rsidRPr="003D0675" w:rsidRDefault="003D0675" w:rsidP="00DE61B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75">
        <w:rPr>
          <w:rFonts w:ascii="Times New Roman" w:hAnsi="Times New Roman" w:cs="Times New Roman"/>
          <w:b/>
          <w:sz w:val="28"/>
          <w:szCs w:val="28"/>
        </w:rPr>
        <w:t>Формируются следующие основные умения, знания и навыки: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наличие потребности видеть прекрасное в окружающем мире и сопереживать увиденному;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понимание языка эмоций (сопереживание, сочувствие), отражённых в произведениях искусства и реальных отношениях;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проявление разнообразных чувств при восприятии произведений искусства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 xml:space="preserve">приобретение навыков художественного восприятия различных видов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E34568">
        <w:rPr>
          <w:rFonts w:ascii="Times New Roman" w:hAnsi="Times New Roman" w:cs="Times New Roman"/>
          <w:sz w:val="28"/>
          <w:szCs w:val="28"/>
        </w:rPr>
        <w:t>, развитие фантазии и воображения, проявляющихся в конкретных формах самостоятельной деятельности;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знание и применение работы с различными инструментами и материалами;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знание и выполнение правил техники безопасности при работе;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умение подбирать цветовую гамму, составлять композицию;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 xml:space="preserve">освоение навыков работы с пластилином, бумагой, природным материалом; </w:t>
      </w:r>
    </w:p>
    <w:p w:rsidR="00DE61BF" w:rsidRPr="00E34568" w:rsidRDefault="00DE61BF" w:rsidP="00DE61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развитие аккуратности, терпения;</w:t>
      </w:r>
    </w:p>
    <w:p w:rsidR="0071172E" w:rsidRPr="0046006F" w:rsidRDefault="00DE61BF" w:rsidP="004600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568">
        <w:rPr>
          <w:rFonts w:ascii="Times New Roman" w:hAnsi="Times New Roman" w:cs="Times New Roman"/>
          <w:sz w:val="28"/>
          <w:szCs w:val="28"/>
        </w:rPr>
        <w:t>развить мелкую моторику пальцев, пространственное мышление.</w:t>
      </w:r>
    </w:p>
    <w:p w:rsidR="004E2A65" w:rsidRPr="004615DE" w:rsidRDefault="004E2A65" w:rsidP="00AD61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 внимание, наблюдательность, логическое мышление;</w:t>
      </w:r>
    </w:p>
    <w:p w:rsidR="004E2A65" w:rsidRPr="004615DE" w:rsidRDefault="004E2A65" w:rsidP="00AD61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>- аккуратно</w:t>
      </w:r>
      <w:r w:rsidR="007A7727">
        <w:rPr>
          <w:color w:val="000000"/>
          <w:sz w:val="28"/>
          <w:szCs w:val="28"/>
        </w:rPr>
        <w:t>сть в раскрашивании, штриховке;</w:t>
      </w:r>
    </w:p>
    <w:p w:rsidR="004E2A65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5DE">
        <w:rPr>
          <w:color w:val="000000"/>
          <w:sz w:val="28"/>
          <w:szCs w:val="28"/>
        </w:rPr>
        <w:t xml:space="preserve">- слушать и </w:t>
      </w:r>
      <w:r w:rsidR="007A7727">
        <w:rPr>
          <w:color w:val="000000"/>
          <w:sz w:val="28"/>
          <w:szCs w:val="28"/>
        </w:rPr>
        <w:t>выполнять работу самостоятельно;</w:t>
      </w:r>
    </w:p>
    <w:p w:rsidR="004E2A65" w:rsidRPr="004615DE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615DE">
        <w:rPr>
          <w:color w:val="000000"/>
          <w:sz w:val="28"/>
          <w:szCs w:val="28"/>
        </w:rPr>
        <w:t xml:space="preserve"> внимани</w:t>
      </w:r>
      <w:r w:rsidR="007A7727">
        <w:rPr>
          <w:color w:val="000000"/>
          <w:sz w:val="28"/>
          <w:szCs w:val="28"/>
        </w:rPr>
        <w:t>е и интерес к языковым явлениям;</w:t>
      </w:r>
    </w:p>
    <w:p w:rsidR="004E2A65" w:rsidRPr="004615DE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615DE">
        <w:rPr>
          <w:color w:val="000000"/>
          <w:sz w:val="28"/>
          <w:szCs w:val="28"/>
        </w:rPr>
        <w:t xml:space="preserve"> интерес к учебным занятиям;</w:t>
      </w:r>
    </w:p>
    <w:p w:rsidR="004E2A65" w:rsidRDefault="004E2A65" w:rsidP="00801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представления </w:t>
      </w:r>
      <w:r w:rsidRPr="004615DE">
        <w:rPr>
          <w:color w:val="000000"/>
          <w:sz w:val="28"/>
          <w:szCs w:val="28"/>
        </w:rPr>
        <w:t>об</w:t>
      </w:r>
      <w:r w:rsidR="007A7727">
        <w:rPr>
          <w:color w:val="000000"/>
          <w:sz w:val="28"/>
          <w:szCs w:val="28"/>
        </w:rPr>
        <w:t xml:space="preserve"> окружающей среде.</w:t>
      </w:r>
    </w:p>
    <w:p w:rsidR="00A10B9B" w:rsidRDefault="00A10B9B" w:rsidP="00A1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C95" w:rsidRDefault="004E2A65" w:rsidP="003B79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определения результативности</w:t>
      </w:r>
      <w:r w:rsidR="007B4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E2A65" w:rsidRDefault="004E2A65" w:rsidP="003B79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0B9B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группу, и продолжается на каждом этапе его продвижения в течение года. Мониторинг роста компетентности ребенка производит</w:t>
      </w:r>
      <w:r w:rsidRPr="00A10B9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по прохождении программы. Результативность </w:t>
      </w:r>
      <w:r w:rsidR="006E43AC">
        <w:rPr>
          <w:rFonts w:ascii="Times New Roman" w:hAnsi="Times New Roman" w:cs="Times New Roman"/>
          <w:color w:val="000000"/>
          <w:sz w:val="28"/>
          <w:szCs w:val="28"/>
        </w:rPr>
        <w:t>развивающей</w:t>
      </w:r>
      <w:r w:rsidRPr="00A10B9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определяется способностью ребенка на каждом этапе расширять круг задач на основе использо</w:t>
      </w:r>
      <w:r w:rsidRPr="00A10B9B">
        <w:rPr>
          <w:rFonts w:ascii="Times New Roman" w:hAnsi="Times New Roman" w:cs="Times New Roman"/>
          <w:color w:val="000000"/>
          <w:sz w:val="28"/>
          <w:szCs w:val="28"/>
        </w:rPr>
        <w:softHyphen/>
        <w:t>вания полученной в ходе обучения информации, коммуникативных навыков, социализации в общественной жизни</w:t>
      </w:r>
      <w:r w:rsidRPr="00A10B9B">
        <w:rPr>
          <w:rFonts w:ascii="Times New Roman" w:hAnsi="Times New Roman" w:cs="Times New Roman"/>
          <w:color w:val="000000"/>
        </w:rPr>
        <w:t xml:space="preserve">. </w:t>
      </w:r>
    </w:p>
    <w:p w:rsidR="00897B4B" w:rsidRPr="00A10B9B" w:rsidRDefault="00897B4B" w:rsidP="00A10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E2A65" w:rsidRDefault="004E2A65" w:rsidP="00B130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868">
        <w:rPr>
          <w:b/>
          <w:bCs/>
          <w:color w:val="000000"/>
          <w:sz w:val="28"/>
          <w:szCs w:val="28"/>
        </w:rPr>
        <w:t>Формы подведения итогов реализации Программы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беседы, анкетирование родителей, анализ выполнения Программы, отзы</w:t>
      </w:r>
      <w:r w:rsidR="00D55597">
        <w:rPr>
          <w:color w:val="000000"/>
          <w:sz w:val="28"/>
          <w:szCs w:val="28"/>
        </w:rPr>
        <w:t>вы детей и родителей</w:t>
      </w:r>
      <w:r w:rsidR="00441652">
        <w:rPr>
          <w:color w:val="000000"/>
          <w:sz w:val="28"/>
          <w:szCs w:val="28"/>
        </w:rPr>
        <w:t>, праздники, выставки, конкурсы,</w:t>
      </w:r>
      <w:r w:rsidR="00441652">
        <w:rPr>
          <w:sz w:val="28"/>
          <w:szCs w:val="28"/>
        </w:rPr>
        <w:t xml:space="preserve"> выставки</w:t>
      </w:r>
      <w:r w:rsidR="00441652" w:rsidRPr="002B017D">
        <w:rPr>
          <w:sz w:val="28"/>
          <w:szCs w:val="28"/>
        </w:rPr>
        <w:t xml:space="preserve"> лучших творческих работ обучающихся.</w:t>
      </w:r>
    </w:p>
    <w:p w:rsidR="004E2A65" w:rsidRPr="0098356E" w:rsidRDefault="004E2A65" w:rsidP="00B1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65" w:rsidRPr="00ED1868" w:rsidRDefault="004E2A65" w:rsidP="004615D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</w:t>
      </w:r>
      <w:r w:rsidRPr="006E52EC">
        <w:rPr>
          <w:b/>
          <w:bCs/>
          <w:color w:val="000000"/>
          <w:sz w:val="28"/>
          <w:szCs w:val="28"/>
        </w:rPr>
        <w:t xml:space="preserve"> Программе</w:t>
      </w:r>
      <w:r w:rsidR="0007226D">
        <w:rPr>
          <w:b/>
          <w:bCs/>
          <w:color w:val="000000"/>
          <w:sz w:val="28"/>
          <w:szCs w:val="28"/>
        </w:rPr>
        <w:t>.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Программа обучения и развития детей построена на основе следующих принципов: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реальный учет особенностей и ценностей дошкольного периода развития, актуальность для ребенка чувственных впечатлений, знаний, умений;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личностная ориентированность процесса обучения и воспитания;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учет потребностей данного возраста, опора на игровую деятельность;</w:t>
      </w:r>
    </w:p>
    <w:p w:rsidR="00A10B9B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сохранение и развитие индивидуальности каждого ребенка;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обеспечение поступательности в развитии ребенка, его готовности к обучению в школе, к принятию новой деятельности;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развитие эрудиции и индивидуальной культуры вос</w:t>
      </w:r>
      <w:r w:rsidR="00FF0B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приятия и деятельности ребенка.</w:t>
      </w:r>
    </w:p>
    <w:p w:rsidR="004E2A65" w:rsidRDefault="004E2A65" w:rsidP="00E26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Изложенные выше принципы предусматривают создание вокруг ребенка положительной эмоциональной атмосферы, помогающей раскрепощению его личности, активизирующей творческий потенциал.</w:t>
      </w:r>
    </w:p>
    <w:p w:rsidR="007048BB" w:rsidRDefault="007048BB" w:rsidP="003B42D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42DB" w:rsidRPr="003B42DB" w:rsidRDefault="003B42DB" w:rsidP="003B42D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42DB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Учебный план</w:t>
      </w:r>
    </w:p>
    <w:p w:rsidR="003B42DB" w:rsidRPr="004615DE" w:rsidRDefault="003B42DB" w:rsidP="003B42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51"/>
      </w:tblGrid>
      <w:tr w:rsidR="00022D97" w:rsidTr="00022D97">
        <w:tc>
          <w:tcPr>
            <w:tcW w:w="4361" w:type="dxa"/>
            <w:vMerge w:val="restart"/>
            <w:shd w:val="clear" w:color="auto" w:fill="auto"/>
          </w:tcPr>
          <w:p w:rsidR="00022D97" w:rsidRDefault="00022D97" w:rsidP="0053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услуги</w:t>
            </w: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022D97" w:rsidRPr="00DF0DD3" w:rsidRDefault="00022D97" w:rsidP="0053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(Школа дошкольника)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академических часов</w:t>
            </w:r>
          </w:p>
        </w:tc>
      </w:tr>
      <w:tr w:rsidR="00022D97" w:rsidTr="00022D97">
        <w:tc>
          <w:tcPr>
            <w:tcW w:w="4361" w:type="dxa"/>
            <w:vMerge/>
            <w:shd w:val="clear" w:color="auto" w:fill="auto"/>
          </w:tcPr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 неделю </w:t>
            </w:r>
          </w:p>
        </w:tc>
        <w:tc>
          <w:tcPr>
            <w:tcW w:w="2551" w:type="dxa"/>
            <w:shd w:val="clear" w:color="auto" w:fill="auto"/>
          </w:tcPr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F0D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 год</w:t>
            </w:r>
          </w:p>
        </w:tc>
      </w:tr>
      <w:tr w:rsidR="00022D97" w:rsidTr="00022D97">
        <w:tc>
          <w:tcPr>
            <w:tcW w:w="4361" w:type="dxa"/>
            <w:shd w:val="clear" w:color="auto" w:fill="auto"/>
          </w:tcPr>
          <w:p w:rsidR="00022D97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22D97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«В гостях у сказки»</w:t>
            </w:r>
          </w:p>
          <w:p w:rsidR="00022D97" w:rsidRPr="00DF0DD3" w:rsidRDefault="00022D97" w:rsidP="0053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«Творческая мастерская»</w:t>
            </w:r>
          </w:p>
        </w:tc>
        <w:tc>
          <w:tcPr>
            <w:tcW w:w="2410" w:type="dxa"/>
            <w:shd w:val="clear" w:color="auto" w:fill="auto"/>
          </w:tcPr>
          <w:p w:rsidR="00022D97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22D97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22D97" w:rsidRPr="00DF0DD3" w:rsidRDefault="00022D97" w:rsidP="00DF0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22D97" w:rsidRDefault="00022D97" w:rsidP="0053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74</w:t>
            </w:r>
          </w:p>
          <w:p w:rsidR="00022D97" w:rsidRPr="00DF0DD3" w:rsidRDefault="00022D97" w:rsidP="0053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74</w:t>
            </w:r>
          </w:p>
        </w:tc>
      </w:tr>
    </w:tbl>
    <w:p w:rsidR="003B42DB" w:rsidRDefault="003B42DB" w:rsidP="00137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4B08" w:rsidRDefault="005D4B08" w:rsidP="0043680E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43680E" w:rsidRPr="0043680E" w:rsidRDefault="0043680E" w:rsidP="0043680E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>Календарный учебный график</w:t>
      </w:r>
    </w:p>
    <w:p w:rsidR="0043680E" w:rsidRPr="0043680E" w:rsidRDefault="0043680E" w:rsidP="0043680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611A4">
        <w:rPr>
          <w:rFonts w:ascii="Times New Roman" w:hAnsi="Times New Roman" w:cs="Times New Roman"/>
          <w:b/>
          <w:sz w:val="28"/>
          <w:szCs w:val="28"/>
          <w:lang w:eastAsia="ru-RU"/>
        </w:rPr>
        <w:t>на 2018-2019</w:t>
      </w:r>
      <w:r w:rsidRPr="00436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B42DB" w:rsidRDefault="003B42DB" w:rsidP="00137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Начало занятий: </w:t>
      </w: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0</w:t>
      </w:r>
      <w:r w:rsidR="00A611A4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3.09.2018</w:t>
      </w: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г.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 xml:space="preserve">Окончание занятий: </w:t>
      </w:r>
      <w:r w:rsidR="00A611A4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30.05.2019</w:t>
      </w: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г.            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Продолжительность занятий за год: 37 недель</w:t>
      </w: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                      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43680E" w:rsidRPr="0043680E" w:rsidRDefault="002022B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1 четверть – 9</w:t>
      </w:r>
      <w:r w:rsidR="0043680E"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недель</w:t>
      </w:r>
    </w:p>
    <w:p w:rsidR="0043680E" w:rsidRPr="0043680E" w:rsidRDefault="002022B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2 четверть – 8</w:t>
      </w:r>
      <w:r w:rsidR="0043680E"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недель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3 четверть – 12 недель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4 четверть – 8 недель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43680E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Сроки и продолжительность каникул:</w:t>
      </w:r>
    </w:p>
    <w:p w:rsidR="0043680E" w:rsidRPr="0043680E" w:rsidRDefault="00A611A4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Зимние каникулы: 29 декабря 2018</w:t>
      </w:r>
      <w:r w:rsidR="0043680E"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г. </w:t>
      </w:r>
      <w:r w:rsidR="00460E5C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–</w:t>
      </w:r>
      <w:r w:rsidR="003F405A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>08 января 2019</w:t>
      </w:r>
      <w:r w:rsidR="0043680E" w:rsidRPr="0043680E"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  <w:t xml:space="preserve"> г.</w:t>
      </w:r>
    </w:p>
    <w:p w:rsidR="0043680E" w:rsidRPr="0043680E" w:rsidRDefault="0043680E" w:rsidP="0043680E">
      <w:p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43680E" w:rsidRPr="00C66E16" w:rsidRDefault="0043680E" w:rsidP="0043680E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</w:p>
    <w:p w:rsidR="00022D97" w:rsidRDefault="00022D97" w:rsidP="0043680E">
      <w:pPr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43680E" w:rsidRDefault="0043680E" w:rsidP="0043680E">
      <w:pPr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516122" w:rsidRDefault="00516122" w:rsidP="0043680E">
      <w:pPr>
        <w:spacing w:after="0" w:line="240" w:lineRule="auto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43680E" w:rsidRDefault="0043680E" w:rsidP="004368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A65" w:rsidRDefault="004E2A65" w:rsidP="00137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1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1</w:t>
      </w:r>
      <w:r w:rsidR="00022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«В гостях у сказки»</w:t>
      </w:r>
      <w:r w:rsidR="00B80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(74 часа)</w:t>
      </w:r>
    </w:p>
    <w:p w:rsidR="004E2A65" w:rsidRPr="004615DE" w:rsidRDefault="004E2A65" w:rsidP="00973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30"/>
        <w:gridCol w:w="230"/>
        <w:gridCol w:w="216"/>
        <w:gridCol w:w="550"/>
        <w:gridCol w:w="6349"/>
        <w:gridCol w:w="1299"/>
      </w:tblGrid>
      <w:tr w:rsidR="009C713E" w:rsidRPr="0022610A" w:rsidTr="00EC13B6">
        <w:trPr>
          <w:trHeight w:val="622"/>
        </w:trPr>
        <w:tc>
          <w:tcPr>
            <w:tcW w:w="1442" w:type="dxa"/>
            <w:gridSpan w:val="5"/>
          </w:tcPr>
          <w:p w:rsidR="009C713E" w:rsidRPr="00A10B9B" w:rsidRDefault="009C713E" w:rsidP="00A1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EC13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49" w:type="dxa"/>
          </w:tcPr>
          <w:p w:rsidR="009C713E" w:rsidRPr="00A10B9B" w:rsidRDefault="009C713E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99" w:type="dxa"/>
          </w:tcPr>
          <w:p w:rsidR="009C713E" w:rsidRPr="00A10B9B" w:rsidRDefault="009C713E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9C713E" w:rsidRPr="00A10B9B" w:rsidRDefault="009C713E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B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444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</w:tcPr>
          <w:p w:rsidR="009C713E" w:rsidRPr="0022610A" w:rsidRDefault="009C713E" w:rsidP="00680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сказка «Курочка Ряба». Выполнение рисунков.</w:t>
            </w:r>
          </w:p>
        </w:tc>
        <w:tc>
          <w:tcPr>
            <w:tcW w:w="1299" w:type="dxa"/>
          </w:tcPr>
          <w:p w:rsidR="009C713E" w:rsidRPr="0022610A" w:rsidRDefault="003B72A7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</w:tcPr>
          <w:p w:rsidR="009C713E" w:rsidRPr="0022610A" w:rsidRDefault="009C713E" w:rsidP="00680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сказка «Колобок». Срисовать рисунки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9" w:type="dxa"/>
          </w:tcPr>
          <w:p w:rsidR="009C713E" w:rsidRPr="0022610A" w:rsidRDefault="003B72A7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</w:tcPr>
          <w:p w:rsidR="009C713E" w:rsidRPr="0022610A" w:rsidRDefault="009C713E" w:rsidP="00680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«Репка». Выполнение рисунков.</w:t>
            </w:r>
          </w:p>
        </w:tc>
        <w:tc>
          <w:tcPr>
            <w:tcW w:w="1299" w:type="dxa"/>
          </w:tcPr>
          <w:p w:rsidR="009C713E" w:rsidRPr="0022610A" w:rsidRDefault="003B72A7" w:rsidP="0022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</w:tcPr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«Маша и медведь». Выполнение рисунка.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</w:tcPr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Гуси-лебеди». 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</w:tcPr>
          <w:p w:rsidR="009C713E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«У страха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 велики». Выполнение рисунков.</w:t>
            </w:r>
          </w:p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Штриховка предметов.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</w:tcPr>
          <w:p w:rsidR="009C713E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Ш. Перро «Крас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ная шапочка».</w:t>
            </w:r>
          </w:p>
          <w:p w:rsidR="009C713E" w:rsidRPr="0022610A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Раскраска заданных контуров. Выполнение рисунков.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</w:tcPr>
          <w:p w:rsidR="009C713E" w:rsidRPr="0022610A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«Петушок – золотой гребешок».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</w:tcPr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«Волк и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 козлят». Раскраска контуров.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9" w:type="dxa"/>
          </w:tcPr>
          <w:p w:rsidR="009C713E" w:rsidRPr="0022610A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«Три поросенка». Раскраска заданных контуров.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9" w:type="dxa"/>
          </w:tcPr>
          <w:p w:rsidR="009C713E" w:rsidRPr="0022610A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Ш. Перро «Ко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в сапогах».  Выполнение рисунков.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9" w:type="dxa"/>
          </w:tcPr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«Лиса и журавль». Графический узор.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9" w:type="dxa"/>
          </w:tcPr>
          <w:p w:rsidR="009C713E" w:rsidRPr="0022610A" w:rsidRDefault="009C713E" w:rsidP="008B5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«Лисичка- сестричка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Серый волк». Раскраска контуров.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9" w:type="dxa"/>
          </w:tcPr>
          <w:p w:rsidR="009C713E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«Заяц-хваст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C713E" w:rsidRPr="0022610A" w:rsidRDefault="009C713E" w:rsidP="00BD7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Графический узор.</w:t>
            </w:r>
          </w:p>
        </w:tc>
        <w:tc>
          <w:tcPr>
            <w:tcW w:w="1299" w:type="dxa"/>
          </w:tcPr>
          <w:p w:rsidR="009C713E" w:rsidRPr="0022610A" w:rsidRDefault="003B72A7" w:rsidP="00BD7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9" w:type="dxa"/>
          </w:tcPr>
          <w:p w:rsidR="009C713E" w:rsidRPr="0022610A" w:rsidRDefault="009C713E" w:rsidP="003E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Мультсказка</w:t>
            </w:r>
            <w:proofErr w:type="spellEnd"/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«Козленок, который умел считать до десяти». Графический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узор.</w:t>
            </w:r>
          </w:p>
        </w:tc>
        <w:tc>
          <w:tcPr>
            <w:tcW w:w="1299" w:type="dxa"/>
          </w:tcPr>
          <w:p w:rsidR="009C713E" w:rsidRPr="0022610A" w:rsidRDefault="003B72A7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9" w:type="dxa"/>
          </w:tcPr>
          <w:p w:rsidR="009C713E" w:rsidRPr="0022610A" w:rsidRDefault="009C713E" w:rsidP="003E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Мультсказка</w:t>
            </w:r>
            <w:proofErr w:type="spellEnd"/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«Козленок, который умел считать до десяти». Упражнения для развития мелкой моторики руки.</w:t>
            </w:r>
          </w:p>
        </w:tc>
        <w:tc>
          <w:tcPr>
            <w:tcW w:w="1299" w:type="dxa"/>
          </w:tcPr>
          <w:p w:rsidR="009C713E" w:rsidRPr="0022610A" w:rsidRDefault="003B72A7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9" w:type="dxa"/>
          </w:tcPr>
          <w:p w:rsidR="009C713E" w:rsidRPr="0022610A" w:rsidRDefault="009C713E" w:rsidP="003E7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«Мужик и медведь». Штриховка контуров.</w:t>
            </w:r>
          </w:p>
        </w:tc>
        <w:tc>
          <w:tcPr>
            <w:tcW w:w="1299" w:type="dxa"/>
          </w:tcPr>
          <w:p w:rsidR="009C713E" w:rsidRPr="0022610A" w:rsidRDefault="003B72A7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9" w:type="dxa"/>
          </w:tcPr>
          <w:p w:rsidR="009C713E" w:rsidRDefault="009C713E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народная сказка «М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ужик и медведь».</w:t>
            </w:r>
          </w:p>
          <w:p w:rsidR="009C713E" w:rsidRPr="0022610A" w:rsidRDefault="009C713E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рисунков.</w:t>
            </w:r>
          </w:p>
        </w:tc>
        <w:tc>
          <w:tcPr>
            <w:tcW w:w="1299" w:type="dxa"/>
          </w:tcPr>
          <w:p w:rsidR="009C713E" w:rsidRPr="0022610A" w:rsidRDefault="003B72A7" w:rsidP="003E7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9" w:type="dxa"/>
          </w:tcPr>
          <w:p w:rsidR="009C713E" w:rsidRDefault="009C713E" w:rsidP="00696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- будущие школьники».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13E" w:rsidRPr="0022610A" w:rsidRDefault="009C713E" w:rsidP="00696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страницам любимых сказок.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Воспроизведение рисунков по памяти.</w:t>
            </w:r>
          </w:p>
        </w:tc>
        <w:tc>
          <w:tcPr>
            <w:tcW w:w="1299" w:type="dxa"/>
          </w:tcPr>
          <w:p w:rsidR="009C713E" w:rsidRPr="0022610A" w:rsidRDefault="003B72A7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349" w:type="dxa"/>
          </w:tcPr>
          <w:p w:rsidR="009C713E" w:rsidRPr="0022610A" w:rsidRDefault="009C713E" w:rsidP="00696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страницам любимых сказок. Обведение по контуру, штриховка.</w:t>
            </w:r>
          </w:p>
        </w:tc>
        <w:tc>
          <w:tcPr>
            <w:tcW w:w="1299" w:type="dxa"/>
          </w:tcPr>
          <w:p w:rsidR="009C713E" w:rsidRPr="0022610A" w:rsidRDefault="003B72A7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9" w:type="dxa"/>
          </w:tcPr>
          <w:p w:rsidR="009C713E" w:rsidRPr="0022610A" w:rsidRDefault="009C713E" w:rsidP="00696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Раскраска контуров.</w:t>
            </w:r>
          </w:p>
        </w:tc>
        <w:tc>
          <w:tcPr>
            <w:tcW w:w="1299" w:type="dxa"/>
          </w:tcPr>
          <w:p w:rsidR="009C713E" w:rsidRPr="0022610A" w:rsidRDefault="003B72A7" w:rsidP="003B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9" w:type="dxa"/>
          </w:tcPr>
          <w:p w:rsidR="009C713E" w:rsidRDefault="009C713E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Загадки. Поговорки. </w:t>
            </w:r>
          </w:p>
          <w:p w:rsidR="009C713E" w:rsidRPr="0022610A" w:rsidRDefault="009C713E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Срисовать 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9" w:type="dxa"/>
          </w:tcPr>
          <w:p w:rsidR="009C713E" w:rsidRPr="0022610A" w:rsidRDefault="003B72A7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9" w:type="dxa"/>
          </w:tcPr>
          <w:p w:rsidR="009C713E" w:rsidRPr="0022610A" w:rsidRDefault="009C713E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Скороговорки. Штриховка.</w:t>
            </w:r>
          </w:p>
        </w:tc>
        <w:tc>
          <w:tcPr>
            <w:tcW w:w="1299" w:type="dxa"/>
          </w:tcPr>
          <w:p w:rsidR="009C713E" w:rsidRPr="0022610A" w:rsidRDefault="003B72A7" w:rsidP="0069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713E" w:rsidRPr="0022610A" w:rsidTr="009C713E">
        <w:tc>
          <w:tcPr>
            <w:tcW w:w="1442" w:type="dxa"/>
            <w:gridSpan w:val="5"/>
          </w:tcPr>
          <w:p w:rsidR="009C713E" w:rsidRPr="0022610A" w:rsidRDefault="00EC13B6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9" w:type="dxa"/>
          </w:tcPr>
          <w:p w:rsidR="009C713E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–викторина.</w:t>
            </w: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13E" w:rsidRPr="0022610A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страницам любимых сказок.</w:t>
            </w:r>
          </w:p>
        </w:tc>
        <w:tc>
          <w:tcPr>
            <w:tcW w:w="1299" w:type="dxa"/>
          </w:tcPr>
          <w:p w:rsidR="009C713E" w:rsidRPr="0022610A" w:rsidRDefault="003B72A7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13E" w:rsidRPr="0022610A" w:rsidTr="000137B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3"/>
          <w:wAfter w:w="8198" w:type="dxa"/>
          <w:trHeight w:val="765"/>
          <w:tblCellSpacing w:w="0" w:type="dxa"/>
        </w:trPr>
        <w:tc>
          <w:tcPr>
            <w:tcW w:w="216" w:type="dxa"/>
          </w:tcPr>
          <w:p w:rsidR="009C713E" w:rsidRPr="004615DE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</w:tcPr>
          <w:p w:rsidR="009C713E" w:rsidRPr="004615DE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</w:tcPr>
          <w:p w:rsidR="009C713E" w:rsidRPr="004615DE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6" w:type="dxa"/>
          </w:tcPr>
          <w:p w:rsidR="009C713E" w:rsidRPr="004615DE" w:rsidRDefault="009C713E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122" w:rsidRPr="0022610A" w:rsidTr="000137B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3"/>
          <w:wAfter w:w="8198" w:type="dxa"/>
          <w:trHeight w:val="765"/>
          <w:tblCellSpacing w:w="0" w:type="dxa"/>
        </w:trPr>
        <w:tc>
          <w:tcPr>
            <w:tcW w:w="216" w:type="dxa"/>
          </w:tcPr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6122" w:rsidRPr="004615DE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</w:tcPr>
          <w:p w:rsidR="00516122" w:rsidRPr="004615DE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</w:tcPr>
          <w:p w:rsidR="00516122" w:rsidRPr="004615DE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516122" w:rsidRPr="004615DE" w:rsidRDefault="00516122" w:rsidP="009C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C5A" w:rsidRDefault="00054C5A" w:rsidP="003B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A65" w:rsidRDefault="00D02C98" w:rsidP="003B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2</w:t>
      </w:r>
      <w:r w:rsidR="002F2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D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«Творческая мастерская» </w:t>
      </w:r>
      <w:r w:rsidR="00B80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80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часа)</w:t>
      </w:r>
    </w:p>
    <w:p w:rsidR="00BF59AF" w:rsidRDefault="00BF59AF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7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6758"/>
        <w:gridCol w:w="1635"/>
      </w:tblGrid>
      <w:tr w:rsidR="008D72D1" w:rsidRPr="008D72D1" w:rsidTr="00433022">
        <w:tc>
          <w:tcPr>
            <w:tcW w:w="374" w:type="pct"/>
          </w:tcPr>
          <w:p w:rsidR="008D72D1" w:rsidRPr="008D72D1" w:rsidRDefault="008D72D1" w:rsidP="008D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72D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725" w:type="pct"/>
          </w:tcPr>
          <w:p w:rsidR="008D72D1" w:rsidRPr="008D72D1" w:rsidRDefault="008D72D1" w:rsidP="008D7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72D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Тема занятия</w:t>
            </w:r>
          </w:p>
        </w:tc>
        <w:tc>
          <w:tcPr>
            <w:tcW w:w="901" w:type="pct"/>
          </w:tcPr>
          <w:p w:rsidR="008D72D1" w:rsidRPr="008D72D1" w:rsidRDefault="008D72D1" w:rsidP="008D72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72D1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8D72D1" w:rsidRPr="008D72D1" w:rsidTr="00433022">
        <w:tc>
          <w:tcPr>
            <w:tcW w:w="374" w:type="pct"/>
          </w:tcPr>
          <w:p w:rsidR="008D72D1" w:rsidRPr="008D72D1" w:rsidRDefault="008D72D1" w:rsidP="008D72D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8D72D1" w:rsidRPr="008D72D1" w:rsidRDefault="008D72D1" w:rsidP="008D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осень сказку подарила (рисование)</w:t>
            </w:r>
          </w:p>
        </w:tc>
        <w:tc>
          <w:tcPr>
            <w:tcW w:w="901" w:type="pct"/>
          </w:tcPr>
          <w:p w:rsidR="008D72D1" w:rsidRPr="008D72D1" w:rsidRDefault="003B72A7" w:rsidP="008D7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Щедрая осень: заготовки на зиму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картинки» (аппликация с использованием природного материала)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полянка (лепка)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Забавные фрукты и овощи (лепка)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Пластилинографика</w:t>
            </w:r>
            <w:proofErr w:type="spellEnd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«Осеннее дерево»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Пластилинографика</w:t>
            </w:r>
            <w:proofErr w:type="spellEnd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«Зонтик»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пластилина «Белочка»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из пластилина «Рыбка </w:t>
            </w:r>
            <w:proofErr w:type="spellStart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скалярия</w:t>
            </w:r>
            <w:proofErr w:type="spellEnd"/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ковёр самолёт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новогоднему маскараду»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 для сказочного героя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ёлочки в гостях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весёлый снеговик (лепка)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на окне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«Расписные птицы»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«Дремлет лес под сказку сна»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 это дом, который построил Джек…»</w:t>
            </w: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матрешки»</w:t>
            </w:r>
          </w:p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(декоративное рисование).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 лесу живет?» (коллективная композиция, 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«Белый пароход»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построим сами…(конструирование)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Расписное блюдо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для мамы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Встречаем пернатых! (конструирование из геометрических фигур) 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Птички-невелички (лепка)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пейзаж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Ракета летит в космос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 и кометы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Накрываем стол для гостей (посуда, баранки и крендельки) (лепка)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Там на неведомых дорожках.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шары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 лесу расцвели подснежники». (рисование)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«Три медведя» (по сказке Л. Н. Толстого)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Бабочка-красавица (аппликация)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 улице идем (коллективная работа) (конструирование)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72A7" w:rsidRPr="008D72D1" w:rsidTr="00433022">
        <w:tc>
          <w:tcPr>
            <w:tcW w:w="374" w:type="pct"/>
          </w:tcPr>
          <w:p w:rsidR="003B72A7" w:rsidRPr="008D72D1" w:rsidRDefault="003B72A7" w:rsidP="003B72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pct"/>
          </w:tcPr>
          <w:p w:rsidR="003B72A7" w:rsidRPr="008D72D1" w:rsidRDefault="003B72A7" w:rsidP="003B7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2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поделок. </w:t>
            </w:r>
          </w:p>
        </w:tc>
        <w:tc>
          <w:tcPr>
            <w:tcW w:w="901" w:type="pct"/>
          </w:tcPr>
          <w:p w:rsidR="003B72A7" w:rsidRDefault="003B72A7" w:rsidP="003B72A7">
            <w:r w:rsidRPr="00A9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137B0" w:rsidRDefault="000137B0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37B0" w:rsidRDefault="000137B0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A65" w:rsidRPr="00CE585B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связной речи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ответам на вопросы, диалогической речи; подробному пересказу текста по зрительно-демонстрационной опоре; составлению рассказа-описания по изучаемой сказке, рассказа по сюжетной линии, по иллюстрациям.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CE585B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E5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Лексика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Обогащение словарного запаса языка.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употребления новых слов в собственной речи через прочтение детских литературных произведений.</w:t>
      </w:r>
    </w:p>
    <w:p w:rsidR="004E2A65" w:rsidRPr="00973F70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973F70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09D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развитию мелкой моторики руки</w:t>
      </w:r>
      <w:r w:rsidRPr="00973F70">
        <w:rPr>
          <w:rFonts w:ascii="Times New Roman" w:hAnsi="Times New Roman" w:cs="Times New Roman"/>
          <w:sz w:val="28"/>
          <w:szCs w:val="28"/>
          <w:lang w:eastAsia="ru-RU"/>
        </w:rPr>
        <w:t xml:space="preserve"> – штриховка, обведение по контуру</w:t>
      </w:r>
      <w:r w:rsidR="00BC4F3C">
        <w:rPr>
          <w:rFonts w:ascii="Times New Roman" w:hAnsi="Times New Roman" w:cs="Times New Roman"/>
          <w:sz w:val="28"/>
          <w:szCs w:val="28"/>
          <w:lang w:eastAsia="ru-RU"/>
        </w:rPr>
        <w:t>, раскрашивание.</w:t>
      </w:r>
      <w:r w:rsidR="00BC4F3C" w:rsidRPr="00973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D13" w:rsidRDefault="00C63D13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5A0" w:rsidRPr="009403A4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</w:p>
    <w:p w:rsidR="008365A0" w:rsidRPr="009403A4" w:rsidRDefault="008365A0" w:rsidP="007303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lastRenderedPageBreak/>
        <w:t>Учить создавать работу из готовых форм; составлять узоры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3A4">
        <w:rPr>
          <w:rFonts w:ascii="Times New Roman" w:hAnsi="Times New Roman" w:cs="Times New Roman"/>
          <w:sz w:val="28"/>
          <w:szCs w:val="28"/>
        </w:rPr>
        <w:t xml:space="preserve">располагая элементы по сторонам, середине, углам, кайме, чередуя и повторяя их. Исходя из задуманного, учить создавать аппликацию на бумаге разной формы, аккуратно выполнять работу. </w:t>
      </w:r>
    </w:p>
    <w:p w:rsidR="008365A0" w:rsidRPr="009403A4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Составление и наклеивание игрушки из заготовок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3A4">
        <w:rPr>
          <w:rFonts w:ascii="Times New Roman" w:hAnsi="Times New Roman" w:cs="Times New Roman"/>
          <w:sz w:val="28"/>
          <w:szCs w:val="28"/>
        </w:rPr>
        <w:t>Декоративная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3A4">
        <w:rPr>
          <w:rFonts w:ascii="Times New Roman" w:hAnsi="Times New Roman" w:cs="Times New Roman"/>
          <w:sz w:val="28"/>
          <w:szCs w:val="28"/>
        </w:rPr>
        <w:t>Украшение дымковской игрушки. Открытка для папы. Открытка для мамы. Украшение тарелочки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D9C" w:rsidRDefault="00942D9C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5A0" w:rsidRPr="00050CD8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8365A0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 xml:space="preserve">Учить отделять кусочки пластического материала, раскатывать их прямыми или круговыми движениями между ладонями и на доске (клеенке), расплющивать полученные формы, сворачивать палочку-колбаску в круг-кольцо, соединять детали между собой, прижимать детали друг к другу, украшать работу при помощи палочки (спички). </w:t>
      </w:r>
    </w:p>
    <w:p w:rsidR="008365A0" w:rsidRPr="009403A4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Лепка предметная, с натуры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3A4">
        <w:rPr>
          <w:rFonts w:ascii="Times New Roman" w:hAnsi="Times New Roman" w:cs="Times New Roman"/>
          <w:sz w:val="28"/>
          <w:szCs w:val="28"/>
        </w:rPr>
        <w:tab/>
      </w:r>
    </w:p>
    <w:p w:rsidR="008365A0" w:rsidRPr="009403A4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Следы невиданных зверей на дорожке. Снеговик. Елочка. Баранки и крендельки. Воздушный шарик. Из природного материала</w:t>
      </w:r>
      <w:r w:rsidRPr="009403A4">
        <w:rPr>
          <w:rFonts w:ascii="Times New Roman" w:hAnsi="Times New Roman" w:cs="Times New Roman"/>
          <w:sz w:val="28"/>
          <w:szCs w:val="28"/>
        </w:rPr>
        <w:tab/>
      </w:r>
    </w:p>
    <w:p w:rsidR="00031B4C" w:rsidRDefault="00031B4C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5A0" w:rsidRPr="00D9152A" w:rsidRDefault="008365A0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</w:p>
    <w:p w:rsidR="008365A0" w:rsidRPr="009403A4" w:rsidRDefault="008365A0" w:rsidP="007303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Учить сооружать простейшие постройки, обыгрывать их при помощи игрушек; изменять постройки в высоту или в ширину; располагать детали, придвигая их друг к другу или размещая на определенном расстоянии друг от друга.</w:t>
      </w:r>
      <w:r>
        <w:rPr>
          <w:rFonts w:ascii="Times New Roman" w:hAnsi="Times New Roman" w:cs="Times New Roman"/>
          <w:sz w:val="28"/>
          <w:szCs w:val="28"/>
        </w:rPr>
        <w:t xml:space="preserve"> Знакомить с техникой «Оригами»</w:t>
      </w:r>
      <w:r w:rsidRPr="009403A4">
        <w:rPr>
          <w:rFonts w:ascii="Times New Roman" w:hAnsi="Times New Roman" w:cs="Times New Roman"/>
          <w:sz w:val="28"/>
          <w:szCs w:val="28"/>
        </w:rPr>
        <w:tab/>
      </w:r>
    </w:p>
    <w:p w:rsidR="008365A0" w:rsidRPr="009403A4" w:rsidRDefault="008365A0" w:rsidP="007303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03A4">
        <w:rPr>
          <w:rFonts w:ascii="Times New Roman" w:hAnsi="Times New Roman" w:cs="Times New Roman"/>
          <w:sz w:val="28"/>
          <w:szCs w:val="28"/>
        </w:rPr>
        <w:t>Из природного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3A4">
        <w:rPr>
          <w:rFonts w:ascii="Times New Roman" w:hAnsi="Times New Roman" w:cs="Times New Roman"/>
          <w:sz w:val="28"/>
          <w:szCs w:val="28"/>
        </w:rPr>
        <w:t>Из бумаги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3A4">
        <w:rPr>
          <w:rFonts w:ascii="Times New Roman" w:hAnsi="Times New Roman" w:cs="Times New Roman"/>
          <w:sz w:val="28"/>
          <w:szCs w:val="28"/>
        </w:rPr>
        <w:tab/>
      </w:r>
    </w:p>
    <w:p w:rsidR="00031B4C" w:rsidRDefault="00031B4C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5A0" w:rsidRPr="00D9152A" w:rsidRDefault="008365A0" w:rsidP="008365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8365A0" w:rsidRPr="00ED3513" w:rsidRDefault="008365A0" w:rsidP="007303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t xml:space="preserve">Манипуляции материалом. </w:t>
      </w:r>
    </w:p>
    <w:p w:rsidR="008365A0" w:rsidRPr="00ED3513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t xml:space="preserve">Учить детей работать карандашом, правильно держать его, рисовать штрихами и линиями, различать вертикальные, горизонтальные, округлые линии, наносить их. Составлять узоры, используя знакомые линии. </w:t>
      </w:r>
    </w:p>
    <w:p w:rsidR="008365A0" w:rsidRPr="00ED3513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t xml:space="preserve">Учить работать кистью, правильно держать ее, пользоваться водой, рисовать слитные линии, использовать круговые движения. Знакомить с многообразием цветов и способами их использования (представления о палитре). </w:t>
      </w:r>
    </w:p>
    <w:p w:rsidR="00031B4C" w:rsidRDefault="00031B4C" w:rsidP="008365A0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0" w:rsidRPr="00D60705" w:rsidRDefault="008365A0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0705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Pr="00D607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65A0" w:rsidRPr="00ED3513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t xml:space="preserve">Знакомить с цветовым многообразием окружающего мира, учить использовать различные цвета для изображения действительности и создания образной выразительности, использовать цветовое многообразие в орнаментах и узорах. </w:t>
      </w:r>
    </w:p>
    <w:p w:rsidR="00C63D13" w:rsidRDefault="00C63D13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D13" w:rsidRDefault="00C63D13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D13" w:rsidRDefault="00C63D13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0" w:rsidRPr="00D60705" w:rsidRDefault="008365A0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05">
        <w:rPr>
          <w:rFonts w:ascii="Times New Roman" w:hAnsi="Times New Roman" w:cs="Times New Roman"/>
          <w:b/>
          <w:sz w:val="28"/>
          <w:szCs w:val="28"/>
        </w:rPr>
        <w:t xml:space="preserve">Композиция. </w:t>
      </w:r>
    </w:p>
    <w:p w:rsidR="008365A0" w:rsidRPr="00ED3513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</w:t>
      </w:r>
      <w:r w:rsidR="00031B4C">
        <w:rPr>
          <w:rFonts w:ascii="Times New Roman" w:hAnsi="Times New Roman" w:cs="Times New Roman"/>
          <w:sz w:val="28"/>
          <w:szCs w:val="28"/>
        </w:rPr>
        <w:t>с многообразием форм предметов;</w:t>
      </w:r>
      <w:r w:rsidRPr="00ED3513">
        <w:rPr>
          <w:rFonts w:ascii="Times New Roman" w:hAnsi="Times New Roman" w:cs="Times New Roman"/>
          <w:sz w:val="28"/>
          <w:szCs w:val="28"/>
        </w:rPr>
        <w:t xml:space="preserve"> учить рисовать предметы квадратной и круглой формы, а также предметы, состоящие из двух частей, квадратной, прямоугольной, круглой и овальной формы. Составлять и рисовать узоры на фоне прямоугольной и круглой формы, используя карандаш и краски разных цветов. </w:t>
      </w:r>
    </w:p>
    <w:p w:rsidR="00031B4C" w:rsidRDefault="00031B4C" w:rsidP="008365A0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5A0" w:rsidRPr="00D60705" w:rsidRDefault="008365A0" w:rsidP="0073030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05">
        <w:rPr>
          <w:rFonts w:ascii="Times New Roman" w:hAnsi="Times New Roman" w:cs="Times New Roman"/>
          <w:b/>
          <w:sz w:val="28"/>
          <w:szCs w:val="28"/>
        </w:rPr>
        <w:t xml:space="preserve">Эстетический контекст. </w:t>
      </w:r>
    </w:p>
    <w:p w:rsidR="008365A0" w:rsidRPr="00ED3513" w:rsidRDefault="008365A0" w:rsidP="008365A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3513">
        <w:rPr>
          <w:rFonts w:ascii="Times New Roman" w:hAnsi="Times New Roman" w:cs="Times New Roman"/>
          <w:sz w:val="28"/>
          <w:szCs w:val="28"/>
        </w:rPr>
        <w:t>Знакомить с эстетическим многообразием окружающего мира, с основами формы и содержания в жизни и искусстве, с возможностями их отражения в рисунке.</w:t>
      </w:r>
    </w:p>
    <w:p w:rsidR="00516122" w:rsidRDefault="00516122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6122" w:rsidRDefault="00786F8F" w:rsidP="00884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Кадровое условие реализации Программы</w:t>
      </w:r>
    </w:p>
    <w:p w:rsidR="00786F8F" w:rsidRDefault="00786F8F" w:rsidP="00786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F8F">
        <w:rPr>
          <w:rFonts w:ascii="Times New Roman" w:hAnsi="Times New Roman" w:cs="Times New Roman"/>
          <w:bCs/>
          <w:sz w:val="28"/>
          <w:szCs w:val="28"/>
          <w:lang w:eastAsia="ru-RU"/>
        </w:rPr>
        <w:t>Учебно-педагогический процесс осуществляют 4 педагога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86F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имеют высшее образование и высшую квалификационную категорию. Своевременно и регулярно принимают участие в квалификационной подготовке. </w:t>
      </w:r>
    </w:p>
    <w:p w:rsidR="00786F8F" w:rsidRDefault="00786F8F" w:rsidP="00786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F8F" w:rsidRPr="00786F8F" w:rsidRDefault="00786F8F" w:rsidP="00884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6F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учебного процесса</w:t>
      </w:r>
    </w:p>
    <w:p w:rsidR="00BE7481" w:rsidRDefault="00786F8F" w:rsidP="00786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F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школе созданы благоприятные условия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участников образовательного процесса: обеспеченность техническими средствам обучения (компьютеры, мультимедийные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</w:p>
    <w:p w:rsidR="00786F8F" w:rsidRDefault="00BE7481" w:rsidP="00786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786F8F">
        <w:rPr>
          <w:rFonts w:ascii="Times New Roman" w:hAnsi="Times New Roman" w:cs="Times New Roman"/>
          <w:bCs/>
          <w:sz w:val="28"/>
          <w:szCs w:val="28"/>
          <w:lang w:eastAsia="ru-RU"/>
        </w:rPr>
        <w:t>оекторы, интерактивные доски, наличие скоростного выхода в сеть Интернет).</w:t>
      </w:r>
    </w:p>
    <w:p w:rsidR="003F60EE" w:rsidRPr="00786F8F" w:rsidRDefault="003F60EE" w:rsidP="00786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Соблюдаются санитарно-бытовые условия</w:t>
      </w:r>
      <w:r w:rsidR="00107BFF" w:rsidRPr="00107B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BFF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имеется гардеробная, санузлы, места личной гигиены; санитарно-гигиенические нормы: имеется центральной водоснабжение, канализация, освещение и воздушно-тепловой режим соответствует нормам; требования пожарной и электробезопасности, требования охраны труда.</w:t>
      </w:r>
    </w:p>
    <w:p w:rsidR="00516122" w:rsidRDefault="00516122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6122" w:rsidRDefault="00A76D70" w:rsidP="00884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Учебно-методическая база реализации Программы</w:t>
      </w:r>
    </w:p>
    <w:p w:rsidR="00A76D70" w:rsidRDefault="00EE7149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Для занятий имеются 5 кабинетов, площадь которых составляет 270</w:t>
      </w:r>
      <w:r w:rsidR="00A76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76D70">
        <w:rPr>
          <w:rFonts w:ascii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A76D70">
        <w:rPr>
          <w:rFonts w:ascii="Times New Roman" w:hAnsi="Times New Roman" w:cs="Times New Roman"/>
          <w:bCs/>
          <w:sz w:val="28"/>
          <w:szCs w:val="28"/>
          <w:lang w:eastAsia="ru-RU"/>
        </w:rPr>
        <w:t>. для реализации программы предусмотрены специально-организованные места, постоянно доступные младшим школьникам и предназначенные для:</w:t>
      </w:r>
    </w:p>
    <w:p w:rsidR="00A76D70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общения;</w:t>
      </w:r>
    </w:p>
    <w:p w:rsidR="00A76D70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подвижных занятий;</w:t>
      </w:r>
    </w:p>
    <w:p w:rsidR="00A76D70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спокойной групповой работы;</w:t>
      </w:r>
    </w:p>
    <w:p w:rsidR="00A76D70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индивидуальной работы;</w:t>
      </w:r>
    </w:p>
    <w:p w:rsidR="00C63D13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демонстрации своих достижений.</w:t>
      </w:r>
    </w:p>
    <w:p w:rsidR="00A76D70" w:rsidRDefault="00A76D70" w:rsidP="00A76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D13" w:rsidRDefault="00C63D13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D13" w:rsidRDefault="00C63D13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D13" w:rsidRDefault="00C63D13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3D13" w:rsidRDefault="00C63D13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4E68" w:rsidRDefault="001A4E68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A65" w:rsidRPr="007E0BC5" w:rsidRDefault="004E2A65" w:rsidP="00680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7303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используемой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9F0775" w:rsidRDefault="004E2A65" w:rsidP="00335B2E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775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народные сказки 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«Колобок», «Теремок», «Курочка Ряба», «Маша и медведь», «Гуси-лебеди», «У страха глаза велики», «Петушок – золотой гребешок», «Волк и семеро козлят», «Лиса и журавль», «Лисичка-сестричка и серый волк», «Заяц-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«Мужик и медведь» Москва, и</w:t>
      </w:r>
      <w:r w:rsidR="00560CD7">
        <w:rPr>
          <w:rFonts w:ascii="Times New Roman" w:hAnsi="Times New Roman" w:cs="Times New Roman"/>
          <w:sz w:val="28"/>
          <w:szCs w:val="28"/>
          <w:lang w:eastAsia="ru-RU"/>
        </w:rPr>
        <w:t>зд-во «Детская литература», 2014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Ш. Перро «Красная шапочка», «Кот в сапогах» Москва, и</w:t>
      </w:r>
      <w:r w:rsidR="00560CD7">
        <w:rPr>
          <w:rFonts w:ascii="Times New Roman" w:hAnsi="Times New Roman" w:cs="Times New Roman"/>
          <w:sz w:val="28"/>
          <w:szCs w:val="28"/>
          <w:lang w:eastAsia="ru-RU"/>
        </w:rPr>
        <w:t>зд-во «Детская литература», 2014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Сборник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мультсказок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 «Все узнаю, все смогу», изд-во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201</w:t>
      </w:r>
      <w:r w:rsidR="00560CD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A65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Языканова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 «Развивающие задания. Тесты, игры, упражнения» Изд-во «Экзамен», 2012.</w:t>
      </w:r>
    </w:p>
    <w:p w:rsidR="004E2A65" w:rsidRPr="00201A07" w:rsidRDefault="004E2A65" w:rsidP="00680D02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01A07">
        <w:rPr>
          <w:color w:val="000000"/>
          <w:sz w:val="28"/>
          <w:szCs w:val="28"/>
        </w:rPr>
        <w:t>. Голованов В.П. Методика и технология работы педагога допол</w:t>
      </w:r>
      <w:r w:rsidRPr="00201A07">
        <w:rPr>
          <w:color w:val="000000"/>
          <w:sz w:val="28"/>
          <w:szCs w:val="28"/>
        </w:rPr>
        <w:softHyphen/>
        <w:t>нительного образования: учеб. Пособие для студ. учреждений сред. проф</w:t>
      </w:r>
      <w:r w:rsidR="00560CD7">
        <w:rPr>
          <w:color w:val="000000"/>
          <w:sz w:val="28"/>
          <w:szCs w:val="28"/>
        </w:rPr>
        <w:t>. образования. — М.: ВЛАДОС, 2012</w:t>
      </w:r>
      <w:r w:rsidRPr="00201A07">
        <w:rPr>
          <w:color w:val="000000"/>
          <w:sz w:val="28"/>
          <w:szCs w:val="28"/>
        </w:rPr>
        <w:t>.</w:t>
      </w:r>
    </w:p>
    <w:p w:rsidR="004E2A65" w:rsidRPr="00680D02" w:rsidRDefault="004E2A65" w:rsidP="00680D02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01A07">
        <w:rPr>
          <w:color w:val="000000"/>
          <w:sz w:val="28"/>
          <w:szCs w:val="28"/>
        </w:rPr>
        <w:t>. Дополнительное образование детей: сборник авторских про</w:t>
      </w:r>
      <w:r w:rsidRPr="00201A07">
        <w:rPr>
          <w:color w:val="000000"/>
          <w:sz w:val="28"/>
          <w:szCs w:val="28"/>
        </w:rPr>
        <w:softHyphen/>
        <w:t xml:space="preserve">грамм / ред.-сост. З.И. </w:t>
      </w:r>
      <w:proofErr w:type="spellStart"/>
      <w:r w:rsidRPr="00201A07">
        <w:rPr>
          <w:color w:val="000000"/>
          <w:sz w:val="28"/>
          <w:szCs w:val="28"/>
        </w:rPr>
        <w:t>Невдахина</w:t>
      </w:r>
      <w:proofErr w:type="spellEnd"/>
      <w:r w:rsidRPr="00201A07">
        <w:rPr>
          <w:color w:val="000000"/>
          <w:sz w:val="28"/>
          <w:szCs w:val="28"/>
        </w:rPr>
        <w:t xml:space="preserve">. </w:t>
      </w:r>
      <w:proofErr w:type="spellStart"/>
      <w:r w:rsidRPr="00201A07">
        <w:rPr>
          <w:color w:val="000000"/>
          <w:sz w:val="28"/>
          <w:szCs w:val="28"/>
        </w:rPr>
        <w:t>Вып</w:t>
      </w:r>
      <w:proofErr w:type="spellEnd"/>
      <w:r w:rsidRPr="00201A07">
        <w:rPr>
          <w:color w:val="000000"/>
          <w:sz w:val="28"/>
          <w:szCs w:val="28"/>
        </w:rPr>
        <w:t xml:space="preserve">. 3. </w:t>
      </w:r>
      <w:r w:rsidR="00560CD7">
        <w:rPr>
          <w:color w:val="000000"/>
          <w:sz w:val="28"/>
          <w:szCs w:val="28"/>
        </w:rPr>
        <w:t>— М.: Народное образова</w:t>
      </w:r>
      <w:r w:rsidR="00560CD7">
        <w:rPr>
          <w:color w:val="000000"/>
          <w:sz w:val="28"/>
          <w:szCs w:val="28"/>
        </w:rPr>
        <w:softHyphen/>
        <w:t>ние, 2011</w:t>
      </w:r>
      <w:r w:rsidRPr="00201A07">
        <w:rPr>
          <w:color w:val="000000"/>
          <w:sz w:val="28"/>
          <w:szCs w:val="28"/>
        </w:rPr>
        <w:t>.</w:t>
      </w:r>
    </w:p>
    <w:p w:rsidR="004E2A65" w:rsidRPr="00201A07" w:rsidRDefault="004E2A65" w:rsidP="00680D02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201A07">
        <w:rPr>
          <w:color w:val="000000"/>
          <w:sz w:val="28"/>
          <w:szCs w:val="28"/>
        </w:rPr>
        <w:t>. Критерии эффективности реализации образовательных про</w:t>
      </w:r>
      <w:r w:rsidRPr="00201A07">
        <w:rPr>
          <w:color w:val="000000"/>
          <w:sz w:val="28"/>
          <w:szCs w:val="28"/>
        </w:rPr>
        <w:softHyphen/>
        <w:t xml:space="preserve">грамм дополнительного образования детей в контексте </w:t>
      </w:r>
      <w:proofErr w:type="spellStart"/>
      <w:r w:rsidRPr="00201A07">
        <w:rPr>
          <w:color w:val="000000"/>
          <w:sz w:val="28"/>
          <w:szCs w:val="28"/>
        </w:rPr>
        <w:t>компе</w:t>
      </w:r>
      <w:r w:rsidRPr="00201A07">
        <w:rPr>
          <w:color w:val="000000"/>
          <w:sz w:val="28"/>
          <w:szCs w:val="28"/>
        </w:rPr>
        <w:softHyphen/>
        <w:t>тентностного</w:t>
      </w:r>
      <w:proofErr w:type="spellEnd"/>
      <w:r w:rsidRPr="00201A07">
        <w:rPr>
          <w:color w:val="000000"/>
          <w:sz w:val="28"/>
          <w:szCs w:val="28"/>
        </w:rPr>
        <w:t xml:space="preserve"> подхода. Материалы к учебно-методическому посо</w:t>
      </w:r>
      <w:r w:rsidRPr="00201A07">
        <w:rPr>
          <w:color w:val="000000"/>
          <w:sz w:val="28"/>
          <w:szCs w:val="28"/>
        </w:rPr>
        <w:softHyphen/>
        <w:t xml:space="preserve">бию / Под ред. проф. Н.Ф. </w:t>
      </w:r>
      <w:proofErr w:type="spellStart"/>
      <w:r w:rsidRPr="00201A07">
        <w:rPr>
          <w:color w:val="000000"/>
          <w:sz w:val="28"/>
          <w:szCs w:val="28"/>
        </w:rPr>
        <w:t>Радионовой</w:t>
      </w:r>
      <w:proofErr w:type="spellEnd"/>
      <w:r w:rsidRPr="00201A07">
        <w:rPr>
          <w:color w:val="000000"/>
          <w:sz w:val="28"/>
          <w:szCs w:val="28"/>
        </w:rPr>
        <w:t xml:space="preserve">. — </w:t>
      </w:r>
      <w:proofErr w:type="gramStart"/>
      <w:r w:rsidRPr="00201A07">
        <w:rPr>
          <w:color w:val="000000"/>
          <w:sz w:val="28"/>
          <w:szCs w:val="28"/>
        </w:rPr>
        <w:t>СПб.:</w:t>
      </w:r>
      <w:proofErr w:type="gramEnd"/>
      <w:r w:rsidR="00560CD7">
        <w:rPr>
          <w:color w:val="000000"/>
          <w:sz w:val="28"/>
          <w:szCs w:val="28"/>
        </w:rPr>
        <w:t xml:space="preserve"> Издательство ГОУ «</w:t>
      </w:r>
      <w:proofErr w:type="spellStart"/>
      <w:r w:rsidR="00560CD7">
        <w:rPr>
          <w:color w:val="000000"/>
          <w:sz w:val="28"/>
          <w:szCs w:val="28"/>
        </w:rPr>
        <w:t>СПбГДТЮ</w:t>
      </w:r>
      <w:proofErr w:type="spellEnd"/>
      <w:r w:rsidR="00560CD7">
        <w:rPr>
          <w:color w:val="000000"/>
          <w:sz w:val="28"/>
          <w:szCs w:val="28"/>
        </w:rPr>
        <w:t>», 2011</w:t>
      </w:r>
      <w:r w:rsidRPr="00201A07">
        <w:rPr>
          <w:color w:val="000000"/>
          <w:sz w:val="28"/>
          <w:szCs w:val="28"/>
        </w:rPr>
        <w:t>.</w:t>
      </w:r>
    </w:p>
    <w:p w:rsidR="004E2A65" w:rsidRPr="00201A07" w:rsidRDefault="004E2A65" w:rsidP="00680D02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201A07">
        <w:rPr>
          <w:color w:val="000000"/>
          <w:sz w:val="28"/>
          <w:szCs w:val="28"/>
        </w:rPr>
        <w:t>. Оценка эффективности реализации программ дополнительно</w:t>
      </w:r>
      <w:r w:rsidRPr="00201A07">
        <w:rPr>
          <w:color w:val="000000"/>
          <w:sz w:val="28"/>
          <w:szCs w:val="28"/>
        </w:rPr>
        <w:softHyphen/>
        <w:t xml:space="preserve">го образования детей: </w:t>
      </w:r>
      <w:proofErr w:type="spellStart"/>
      <w:r w:rsidRPr="00201A07">
        <w:rPr>
          <w:color w:val="000000"/>
          <w:sz w:val="28"/>
          <w:szCs w:val="28"/>
        </w:rPr>
        <w:t>компетентностный</w:t>
      </w:r>
      <w:proofErr w:type="spellEnd"/>
      <w:r w:rsidRPr="00201A07">
        <w:rPr>
          <w:color w:val="000000"/>
          <w:sz w:val="28"/>
          <w:szCs w:val="28"/>
        </w:rPr>
        <w:t xml:space="preserve"> подход. Методические ре</w:t>
      </w:r>
      <w:r w:rsidRPr="00201A07">
        <w:rPr>
          <w:color w:val="000000"/>
          <w:sz w:val="28"/>
          <w:szCs w:val="28"/>
        </w:rPr>
        <w:softHyphen/>
        <w:t xml:space="preserve">комендации / Под ред. проф. Н.Ф. </w:t>
      </w:r>
      <w:proofErr w:type="spellStart"/>
      <w:r w:rsidRPr="00201A07">
        <w:rPr>
          <w:color w:val="000000"/>
          <w:sz w:val="28"/>
          <w:szCs w:val="28"/>
        </w:rPr>
        <w:t>Радионовой</w:t>
      </w:r>
      <w:proofErr w:type="spellEnd"/>
      <w:r w:rsidRPr="00201A07">
        <w:rPr>
          <w:color w:val="000000"/>
          <w:sz w:val="28"/>
          <w:szCs w:val="28"/>
        </w:rPr>
        <w:t xml:space="preserve">. — </w:t>
      </w:r>
      <w:proofErr w:type="gramStart"/>
      <w:r w:rsidRPr="00201A07">
        <w:rPr>
          <w:color w:val="000000"/>
          <w:sz w:val="28"/>
          <w:szCs w:val="28"/>
        </w:rPr>
        <w:t>СПб.:</w:t>
      </w:r>
      <w:proofErr w:type="gramEnd"/>
      <w:r w:rsidRPr="00201A07">
        <w:rPr>
          <w:color w:val="000000"/>
          <w:sz w:val="28"/>
          <w:szCs w:val="28"/>
        </w:rPr>
        <w:t xml:space="preserve"> </w:t>
      </w:r>
      <w:r w:rsidR="00560CD7">
        <w:rPr>
          <w:color w:val="000000"/>
          <w:sz w:val="28"/>
          <w:szCs w:val="28"/>
        </w:rPr>
        <w:t>Издательство ГОУ «СПб ГДТЮ», 2011</w:t>
      </w:r>
      <w:r w:rsidRPr="00201A07">
        <w:rPr>
          <w:color w:val="000000"/>
          <w:sz w:val="28"/>
          <w:szCs w:val="28"/>
        </w:rPr>
        <w:t>.</w:t>
      </w:r>
    </w:p>
    <w:p w:rsidR="004D115F" w:rsidRDefault="004E2A65" w:rsidP="004D115F">
      <w:pPr>
        <w:pStyle w:val="Pa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201A07">
        <w:rPr>
          <w:color w:val="000000"/>
          <w:sz w:val="28"/>
          <w:szCs w:val="28"/>
        </w:rPr>
        <w:t>. Словарь-справочник терминов, используемых в системе до</w:t>
      </w:r>
      <w:r w:rsidRPr="00201A07">
        <w:rPr>
          <w:color w:val="000000"/>
          <w:sz w:val="28"/>
          <w:szCs w:val="28"/>
        </w:rPr>
        <w:softHyphen/>
        <w:t xml:space="preserve">полнительного образования детей / Сост. Л.Н. </w:t>
      </w:r>
      <w:proofErr w:type="spellStart"/>
      <w:r w:rsidRPr="00201A07">
        <w:rPr>
          <w:color w:val="000000"/>
          <w:sz w:val="28"/>
          <w:szCs w:val="28"/>
        </w:rPr>
        <w:t>Буйлова</w:t>
      </w:r>
      <w:proofErr w:type="spellEnd"/>
      <w:r w:rsidRPr="00201A07">
        <w:rPr>
          <w:color w:val="000000"/>
          <w:sz w:val="28"/>
          <w:szCs w:val="28"/>
        </w:rPr>
        <w:t xml:space="preserve">, И.А. </w:t>
      </w:r>
      <w:proofErr w:type="spellStart"/>
      <w:r w:rsidRPr="00201A07">
        <w:rPr>
          <w:color w:val="000000"/>
          <w:sz w:val="28"/>
          <w:szCs w:val="28"/>
        </w:rPr>
        <w:t>Дрогов</w:t>
      </w:r>
      <w:proofErr w:type="spellEnd"/>
      <w:r w:rsidRPr="00201A07">
        <w:rPr>
          <w:color w:val="000000"/>
          <w:sz w:val="28"/>
          <w:szCs w:val="28"/>
        </w:rPr>
        <w:t xml:space="preserve"> и др. — М</w:t>
      </w:r>
      <w:r w:rsidR="00560CD7">
        <w:rPr>
          <w:color w:val="000000"/>
          <w:sz w:val="28"/>
          <w:szCs w:val="28"/>
        </w:rPr>
        <w:t>.: ЦРСДОД Минобразования РФ, 201</w:t>
      </w:r>
      <w:r w:rsidRPr="00201A07">
        <w:rPr>
          <w:color w:val="000000"/>
          <w:sz w:val="28"/>
          <w:szCs w:val="28"/>
        </w:rPr>
        <w:t>1.</w:t>
      </w:r>
    </w:p>
    <w:p w:rsidR="004D115F" w:rsidRDefault="004D115F" w:rsidP="004D115F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4E2A65">
        <w:t xml:space="preserve"> </w:t>
      </w:r>
      <w:r w:rsidR="007E6ABD" w:rsidRPr="007E6ABD">
        <w:rPr>
          <w:rFonts w:ascii="Times New Roman" w:hAnsi="Times New Roman" w:cs="Times New Roman"/>
          <w:sz w:val="28"/>
          <w:szCs w:val="28"/>
        </w:rPr>
        <w:t>Сборник авторских программ дополнительного образования детей. /</w:t>
      </w:r>
      <w:r w:rsidR="00560CD7">
        <w:rPr>
          <w:rFonts w:ascii="Times New Roman" w:hAnsi="Times New Roman" w:cs="Times New Roman"/>
          <w:sz w:val="28"/>
          <w:szCs w:val="28"/>
        </w:rPr>
        <w:t xml:space="preserve"> Сост. А. Г. Лазарева. – М., 201</w:t>
      </w:r>
      <w:r w:rsidR="007E6ABD" w:rsidRPr="007E6ABD">
        <w:rPr>
          <w:rFonts w:ascii="Times New Roman" w:hAnsi="Times New Roman" w:cs="Times New Roman"/>
          <w:sz w:val="28"/>
          <w:szCs w:val="28"/>
        </w:rPr>
        <w:t>2.</w:t>
      </w:r>
    </w:p>
    <w:p w:rsidR="00560CD7" w:rsidRDefault="004D115F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E6ABD" w:rsidRPr="007E6ABD">
        <w:rPr>
          <w:rFonts w:ascii="Times New Roman" w:hAnsi="Times New Roman" w:cs="Times New Roman"/>
          <w:sz w:val="28"/>
          <w:szCs w:val="28"/>
        </w:rPr>
        <w:t>Комарова Т.С. Занятия по изобразитель</w:t>
      </w:r>
      <w:r>
        <w:rPr>
          <w:rFonts w:ascii="Times New Roman" w:hAnsi="Times New Roman" w:cs="Times New Roman"/>
          <w:sz w:val="28"/>
          <w:szCs w:val="28"/>
        </w:rPr>
        <w:t>ной деятельности /</w:t>
      </w:r>
      <w:r w:rsidR="007E6ABD" w:rsidRPr="007E6ABD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="007E6ABD" w:rsidRPr="007E6ABD">
        <w:rPr>
          <w:rFonts w:ascii="Times New Roman" w:hAnsi="Times New Roman" w:cs="Times New Roman"/>
          <w:sz w:val="28"/>
          <w:szCs w:val="28"/>
        </w:rPr>
        <w:t>перера</w:t>
      </w:r>
      <w:r w:rsidR="00560CD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560CD7">
        <w:rPr>
          <w:rFonts w:ascii="Times New Roman" w:hAnsi="Times New Roman" w:cs="Times New Roman"/>
          <w:sz w:val="28"/>
          <w:szCs w:val="28"/>
        </w:rPr>
        <w:t>. И доп. – М.: Просвещение, 201</w:t>
      </w:r>
      <w:r w:rsidR="007E6ABD" w:rsidRPr="007E6ABD">
        <w:rPr>
          <w:rFonts w:ascii="Times New Roman" w:hAnsi="Times New Roman" w:cs="Times New Roman"/>
          <w:sz w:val="28"/>
          <w:szCs w:val="28"/>
        </w:rPr>
        <w:t>1.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60CD7">
        <w:rPr>
          <w:rFonts w:ascii="Times New Roman" w:hAnsi="Times New Roman" w:cs="Times New Roman"/>
          <w:sz w:val="28"/>
          <w:szCs w:val="28"/>
        </w:rPr>
        <w:t>И.В.Маслова</w:t>
      </w:r>
      <w:proofErr w:type="spellEnd"/>
      <w:r w:rsidRPr="00560CD7">
        <w:rPr>
          <w:rFonts w:ascii="Times New Roman" w:hAnsi="Times New Roman" w:cs="Times New Roman"/>
          <w:sz w:val="28"/>
          <w:szCs w:val="28"/>
        </w:rPr>
        <w:t>. Аппликация.  Наглядное пособие. 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7557B1">
        <w:rPr>
          <w:rFonts w:ascii="Times New Roman" w:hAnsi="Times New Roman" w:cs="Times New Roman"/>
          <w:sz w:val="28"/>
          <w:szCs w:val="28"/>
        </w:rPr>
        <w:t>И.В.Маслова</w:t>
      </w:r>
      <w:proofErr w:type="spellEnd"/>
      <w:r w:rsidRPr="00560CD7">
        <w:rPr>
          <w:rFonts w:ascii="Times New Roman" w:hAnsi="Times New Roman" w:cs="Times New Roman"/>
          <w:sz w:val="28"/>
          <w:szCs w:val="28"/>
        </w:rPr>
        <w:t>. Лепка. Наглядное пособие. 2008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60CD7">
        <w:rPr>
          <w:rFonts w:ascii="Times New Roman" w:hAnsi="Times New Roman" w:cs="Times New Roman"/>
          <w:sz w:val="28"/>
          <w:szCs w:val="28"/>
        </w:rPr>
        <w:t xml:space="preserve">Гагарин Б. Г. Конструирование из бумаги. </w:t>
      </w:r>
      <w:r>
        <w:rPr>
          <w:rFonts w:ascii="Times New Roman" w:hAnsi="Times New Roman" w:cs="Times New Roman"/>
          <w:sz w:val="28"/>
          <w:szCs w:val="28"/>
        </w:rPr>
        <w:t>М., 2013</w:t>
      </w:r>
      <w:r w:rsidRPr="00560CD7">
        <w:rPr>
          <w:rFonts w:ascii="Times New Roman" w:hAnsi="Times New Roman" w:cs="Times New Roman"/>
          <w:sz w:val="28"/>
          <w:szCs w:val="28"/>
        </w:rPr>
        <w:t>.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60CD7">
        <w:rPr>
          <w:rFonts w:ascii="Times New Roman" w:hAnsi="Times New Roman" w:cs="Times New Roman"/>
          <w:sz w:val="28"/>
          <w:szCs w:val="28"/>
        </w:rPr>
        <w:t xml:space="preserve">Каменева Е. А. </w:t>
      </w:r>
      <w:r>
        <w:rPr>
          <w:rFonts w:ascii="Times New Roman" w:hAnsi="Times New Roman" w:cs="Times New Roman"/>
          <w:sz w:val="28"/>
          <w:szCs w:val="28"/>
        </w:rPr>
        <w:t>Какого цвета радуга. – М., 2011</w:t>
      </w:r>
      <w:r w:rsidRPr="00560CD7">
        <w:rPr>
          <w:rFonts w:ascii="Times New Roman" w:hAnsi="Times New Roman" w:cs="Times New Roman"/>
          <w:sz w:val="28"/>
          <w:szCs w:val="28"/>
        </w:rPr>
        <w:t>.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60CD7">
        <w:rPr>
          <w:rFonts w:ascii="Times New Roman" w:hAnsi="Times New Roman" w:cs="Times New Roman"/>
          <w:sz w:val="28"/>
          <w:szCs w:val="28"/>
        </w:rPr>
        <w:t>Петрова И. М. Объёмная аппликация: Учебно-м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етодическое пособие.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560CD7">
        <w:rPr>
          <w:rFonts w:ascii="Times New Roman" w:hAnsi="Times New Roman" w:cs="Times New Roman"/>
          <w:sz w:val="28"/>
          <w:szCs w:val="28"/>
        </w:rPr>
        <w:t>2.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60CD7">
        <w:rPr>
          <w:rFonts w:ascii="Times New Roman" w:hAnsi="Times New Roman" w:cs="Times New Roman"/>
          <w:sz w:val="28"/>
          <w:szCs w:val="28"/>
        </w:rPr>
        <w:t xml:space="preserve">«Развитие творческих способностей» под ред. Н.Ф. Сорокиной, Л.Г. </w:t>
      </w:r>
      <w:proofErr w:type="spellStart"/>
      <w:r w:rsidRPr="00560CD7">
        <w:rPr>
          <w:rFonts w:ascii="Times New Roman" w:hAnsi="Times New Roman" w:cs="Times New Roman"/>
          <w:sz w:val="28"/>
          <w:szCs w:val="28"/>
        </w:rPr>
        <w:t>Милонович</w:t>
      </w:r>
      <w:proofErr w:type="spellEnd"/>
      <w:r w:rsidRPr="00560CD7">
        <w:rPr>
          <w:rFonts w:ascii="Times New Roman" w:hAnsi="Times New Roman" w:cs="Times New Roman"/>
          <w:sz w:val="28"/>
          <w:szCs w:val="28"/>
        </w:rPr>
        <w:t>, Мозаика-Синтез, М.,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0CD7">
        <w:rPr>
          <w:rFonts w:ascii="Times New Roman" w:hAnsi="Times New Roman" w:cs="Times New Roman"/>
          <w:sz w:val="28"/>
          <w:szCs w:val="28"/>
        </w:rPr>
        <w:t>.</w:t>
      </w:r>
    </w:p>
    <w:p w:rsidR="00560CD7" w:rsidRDefault="00560CD7" w:rsidP="00560CD7">
      <w:pPr>
        <w:pStyle w:val="P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60CD7">
        <w:rPr>
          <w:rFonts w:ascii="Times New Roman" w:hAnsi="Times New Roman" w:cs="Times New Roman"/>
          <w:sz w:val="28"/>
          <w:szCs w:val="28"/>
        </w:rPr>
        <w:t>Черныш И. В</w:t>
      </w:r>
      <w:r>
        <w:rPr>
          <w:rFonts w:ascii="Times New Roman" w:hAnsi="Times New Roman" w:cs="Times New Roman"/>
          <w:sz w:val="28"/>
          <w:szCs w:val="28"/>
        </w:rPr>
        <w:t>. Удивительная бумага. – М., 2012</w:t>
      </w:r>
      <w:r w:rsidRPr="00560CD7">
        <w:rPr>
          <w:rFonts w:ascii="Times New Roman" w:hAnsi="Times New Roman" w:cs="Times New Roman"/>
          <w:sz w:val="28"/>
          <w:szCs w:val="28"/>
        </w:rPr>
        <w:t>.</w:t>
      </w:r>
    </w:p>
    <w:p w:rsidR="00686D35" w:rsidRDefault="00686D35" w:rsidP="00686D35">
      <w:pPr>
        <w:pStyle w:val="Pa2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D7" w:rsidRPr="00560CD7">
        <w:rPr>
          <w:rFonts w:ascii="Times New Roman" w:hAnsi="Times New Roman" w:cs="Times New Roman"/>
          <w:sz w:val="28"/>
          <w:szCs w:val="28"/>
        </w:rPr>
        <w:t xml:space="preserve">Наглядные пособия и оборудование (для лепки): предметные сюжетные картинки, предметы народно-прикладного искусства, репродукции </w:t>
      </w:r>
      <w:r w:rsidR="00560CD7" w:rsidRPr="00560CD7">
        <w:rPr>
          <w:rFonts w:ascii="Times New Roman" w:hAnsi="Times New Roman" w:cs="Times New Roman"/>
          <w:sz w:val="28"/>
          <w:szCs w:val="28"/>
        </w:rPr>
        <w:lastRenderedPageBreak/>
        <w:t>натюрмортов, иллюстрации, кисти и баночки, пластилин, доски для лепки, стеки, картон для каждого ребенка.</w:t>
      </w:r>
    </w:p>
    <w:p w:rsidR="00686D35" w:rsidRPr="00EE7149" w:rsidRDefault="00EE7149" w:rsidP="00EE7149">
      <w:pPr>
        <w:pStyle w:val="Pa2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560CD7" w:rsidRPr="00686D35">
        <w:rPr>
          <w:rFonts w:ascii="Times New Roman" w:hAnsi="Times New Roman" w:cs="Times New Roman"/>
          <w:sz w:val="28"/>
          <w:szCs w:val="28"/>
        </w:rPr>
        <w:t>;</w:t>
      </w:r>
    </w:p>
    <w:p w:rsidR="00686D35" w:rsidRDefault="00EE7149" w:rsidP="00686D35">
      <w:pPr>
        <w:pStyle w:val="Pa2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560CD7" w:rsidRPr="00686D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D35" w:rsidRDefault="00560CD7" w:rsidP="00686D35">
      <w:pPr>
        <w:pStyle w:val="Pa2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35">
        <w:rPr>
          <w:rFonts w:ascii="Times New Roman" w:hAnsi="Times New Roman" w:cs="Times New Roman"/>
          <w:sz w:val="28"/>
          <w:szCs w:val="28"/>
        </w:rPr>
        <w:t>сканер, принтер (по возможности);</w:t>
      </w:r>
    </w:p>
    <w:p w:rsidR="00560CD7" w:rsidRPr="00686D35" w:rsidRDefault="00560CD7" w:rsidP="00686D35">
      <w:pPr>
        <w:pStyle w:val="Pa2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35">
        <w:rPr>
          <w:rFonts w:ascii="Times New Roman" w:hAnsi="Times New Roman" w:cs="Times New Roman"/>
          <w:sz w:val="28"/>
          <w:szCs w:val="28"/>
        </w:rPr>
        <w:t>мультимедийные (цифровые) образовательные ресурсы.</w:t>
      </w:r>
    </w:p>
    <w:p w:rsidR="00560CD7" w:rsidRPr="00560CD7" w:rsidRDefault="00560CD7" w:rsidP="00560CD7">
      <w:pPr>
        <w:rPr>
          <w:lang w:eastAsia="ru-RU"/>
        </w:rPr>
      </w:pP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A65" w:rsidRPr="004615DE" w:rsidRDefault="004E2A65" w:rsidP="004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A65" w:rsidRPr="004615DE" w:rsidSect="00A1023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BB" w:rsidRDefault="00A965BB" w:rsidP="00F02AF9">
      <w:pPr>
        <w:spacing w:after="0" w:line="240" w:lineRule="auto"/>
      </w:pPr>
      <w:r>
        <w:separator/>
      </w:r>
    </w:p>
  </w:endnote>
  <w:endnote w:type="continuationSeparator" w:id="0">
    <w:p w:rsidR="00A965BB" w:rsidRDefault="00A965BB" w:rsidP="00F0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AC" w:rsidRDefault="00CB31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D697C">
      <w:rPr>
        <w:noProof/>
      </w:rPr>
      <w:t>17</w:t>
    </w:r>
    <w:r>
      <w:rPr>
        <w:noProof/>
      </w:rPr>
      <w:fldChar w:fldCharType="end"/>
    </w:r>
  </w:p>
  <w:p w:rsidR="00CB31AC" w:rsidRDefault="00CB31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BB" w:rsidRDefault="00A965BB" w:rsidP="00F02AF9">
      <w:pPr>
        <w:spacing w:after="0" w:line="240" w:lineRule="auto"/>
      </w:pPr>
      <w:r>
        <w:separator/>
      </w:r>
    </w:p>
  </w:footnote>
  <w:footnote w:type="continuationSeparator" w:id="0">
    <w:p w:rsidR="00A965BB" w:rsidRDefault="00A965BB" w:rsidP="00F0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D70"/>
    <w:multiLevelType w:val="hybridMultilevel"/>
    <w:tmpl w:val="DC3A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32C"/>
    <w:multiLevelType w:val="hybridMultilevel"/>
    <w:tmpl w:val="1D42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3DE7"/>
    <w:multiLevelType w:val="hybridMultilevel"/>
    <w:tmpl w:val="1BA29B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051C69"/>
    <w:multiLevelType w:val="hybridMultilevel"/>
    <w:tmpl w:val="6C7A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3A5"/>
    <w:multiLevelType w:val="hybridMultilevel"/>
    <w:tmpl w:val="AB24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3C46"/>
    <w:multiLevelType w:val="hybridMultilevel"/>
    <w:tmpl w:val="2FF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7379"/>
    <w:multiLevelType w:val="hybridMultilevel"/>
    <w:tmpl w:val="7CC6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006F"/>
    <w:multiLevelType w:val="hybridMultilevel"/>
    <w:tmpl w:val="7B2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6E48BE"/>
    <w:multiLevelType w:val="hybridMultilevel"/>
    <w:tmpl w:val="E728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7A4FAC"/>
    <w:multiLevelType w:val="hybridMultilevel"/>
    <w:tmpl w:val="A09AA3D8"/>
    <w:lvl w:ilvl="0" w:tplc="14C8A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77FBD"/>
    <w:multiLevelType w:val="hybridMultilevel"/>
    <w:tmpl w:val="B34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CF4D82"/>
    <w:multiLevelType w:val="hybridMultilevel"/>
    <w:tmpl w:val="114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4938E3"/>
    <w:multiLevelType w:val="hybridMultilevel"/>
    <w:tmpl w:val="347012A8"/>
    <w:lvl w:ilvl="0" w:tplc="47BC509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C17"/>
    <w:multiLevelType w:val="hybridMultilevel"/>
    <w:tmpl w:val="EF4CD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6000F"/>
    <w:multiLevelType w:val="hybridMultilevel"/>
    <w:tmpl w:val="1116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72"/>
    <w:rsid w:val="00007141"/>
    <w:rsid w:val="00011BCC"/>
    <w:rsid w:val="000137B0"/>
    <w:rsid w:val="00013FD0"/>
    <w:rsid w:val="00015C07"/>
    <w:rsid w:val="00022D97"/>
    <w:rsid w:val="00031B4C"/>
    <w:rsid w:val="00035E6D"/>
    <w:rsid w:val="000455F8"/>
    <w:rsid w:val="0005086A"/>
    <w:rsid w:val="00054C5A"/>
    <w:rsid w:val="0007226D"/>
    <w:rsid w:val="00072B65"/>
    <w:rsid w:val="00087CAA"/>
    <w:rsid w:val="000917C6"/>
    <w:rsid w:val="00091DCE"/>
    <w:rsid w:val="000C3126"/>
    <w:rsid w:val="000C3AE1"/>
    <w:rsid w:val="000D0DB5"/>
    <w:rsid w:val="000E1B63"/>
    <w:rsid w:val="000E1BB8"/>
    <w:rsid w:val="000F390F"/>
    <w:rsid w:val="00102836"/>
    <w:rsid w:val="001062C2"/>
    <w:rsid w:val="00107BFF"/>
    <w:rsid w:val="00120703"/>
    <w:rsid w:val="00124569"/>
    <w:rsid w:val="00132A68"/>
    <w:rsid w:val="001332DD"/>
    <w:rsid w:val="00137DA9"/>
    <w:rsid w:val="00142786"/>
    <w:rsid w:val="00145366"/>
    <w:rsid w:val="0017682F"/>
    <w:rsid w:val="00176FDF"/>
    <w:rsid w:val="001802DF"/>
    <w:rsid w:val="0018534E"/>
    <w:rsid w:val="00186C1E"/>
    <w:rsid w:val="0019168C"/>
    <w:rsid w:val="001A4E68"/>
    <w:rsid w:val="001A741F"/>
    <w:rsid w:val="001C3619"/>
    <w:rsid w:val="001C54A2"/>
    <w:rsid w:val="001C6AC3"/>
    <w:rsid w:val="001E56D3"/>
    <w:rsid w:val="001F34B1"/>
    <w:rsid w:val="00200356"/>
    <w:rsid w:val="00201A07"/>
    <w:rsid w:val="002022BE"/>
    <w:rsid w:val="00203553"/>
    <w:rsid w:val="00207507"/>
    <w:rsid w:val="0022610A"/>
    <w:rsid w:val="0024718B"/>
    <w:rsid w:val="00250ED0"/>
    <w:rsid w:val="00272E75"/>
    <w:rsid w:val="00287C73"/>
    <w:rsid w:val="002A2BB4"/>
    <w:rsid w:val="002C1ACA"/>
    <w:rsid w:val="002C36AB"/>
    <w:rsid w:val="002E6453"/>
    <w:rsid w:val="002E79CF"/>
    <w:rsid w:val="002E7AC4"/>
    <w:rsid w:val="002F2D9F"/>
    <w:rsid w:val="00324511"/>
    <w:rsid w:val="00335B2E"/>
    <w:rsid w:val="00341499"/>
    <w:rsid w:val="003723CC"/>
    <w:rsid w:val="00380AD3"/>
    <w:rsid w:val="00387BB1"/>
    <w:rsid w:val="00397933"/>
    <w:rsid w:val="00397BC0"/>
    <w:rsid w:val="003A45CE"/>
    <w:rsid w:val="003B42DB"/>
    <w:rsid w:val="003B4591"/>
    <w:rsid w:val="003B72A7"/>
    <w:rsid w:val="003B792E"/>
    <w:rsid w:val="003D0675"/>
    <w:rsid w:val="003D381D"/>
    <w:rsid w:val="003D5E70"/>
    <w:rsid w:val="003E27F1"/>
    <w:rsid w:val="003E2ACB"/>
    <w:rsid w:val="003E321B"/>
    <w:rsid w:val="003E7B8D"/>
    <w:rsid w:val="003F405A"/>
    <w:rsid w:val="003F60EE"/>
    <w:rsid w:val="00404F57"/>
    <w:rsid w:val="004211EA"/>
    <w:rsid w:val="00433022"/>
    <w:rsid w:val="0043680E"/>
    <w:rsid w:val="00441652"/>
    <w:rsid w:val="00444D9C"/>
    <w:rsid w:val="0046006F"/>
    <w:rsid w:val="00460E5C"/>
    <w:rsid w:val="004615DE"/>
    <w:rsid w:val="00471F88"/>
    <w:rsid w:val="004800CF"/>
    <w:rsid w:val="0049265D"/>
    <w:rsid w:val="004947FF"/>
    <w:rsid w:val="004C182E"/>
    <w:rsid w:val="004C34D1"/>
    <w:rsid w:val="004C644D"/>
    <w:rsid w:val="004D115F"/>
    <w:rsid w:val="004D3A24"/>
    <w:rsid w:val="004E0CF2"/>
    <w:rsid w:val="004E298F"/>
    <w:rsid w:val="004E2A65"/>
    <w:rsid w:val="00505D0B"/>
    <w:rsid w:val="00516122"/>
    <w:rsid w:val="005162EB"/>
    <w:rsid w:val="005230A8"/>
    <w:rsid w:val="00533DCF"/>
    <w:rsid w:val="00534434"/>
    <w:rsid w:val="00535665"/>
    <w:rsid w:val="00546769"/>
    <w:rsid w:val="00560CD7"/>
    <w:rsid w:val="00566257"/>
    <w:rsid w:val="005669A2"/>
    <w:rsid w:val="005750B0"/>
    <w:rsid w:val="0057763B"/>
    <w:rsid w:val="005809EF"/>
    <w:rsid w:val="00580E30"/>
    <w:rsid w:val="0058495B"/>
    <w:rsid w:val="00587098"/>
    <w:rsid w:val="005A0CAA"/>
    <w:rsid w:val="005A109D"/>
    <w:rsid w:val="005A7312"/>
    <w:rsid w:val="005C0A22"/>
    <w:rsid w:val="005C379B"/>
    <w:rsid w:val="005D4B08"/>
    <w:rsid w:val="005D5E24"/>
    <w:rsid w:val="005D697C"/>
    <w:rsid w:val="00601EFF"/>
    <w:rsid w:val="00622EB6"/>
    <w:rsid w:val="006269A4"/>
    <w:rsid w:val="00634773"/>
    <w:rsid w:val="00635141"/>
    <w:rsid w:val="006643E6"/>
    <w:rsid w:val="006666DD"/>
    <w:rsid w:val="00674672"/>
    <w:rsid w:val="00675575"/>
    <w:rsid w:val="00680D02"/>
    <w:rsid w:val="00686D35"/>
    <w:rsid w:val="00694F8B"/>
    <w:rsid w:val="006962A2"/>
    <w:rsid w:val="00696C1C"/>
    <w:rsid w:val="006B5BFE"/>
    <w:rsid w:val="006C06B0"/>
    <w:rsid w:val="006C24E7"/>
    <w:rsid w:val="006E1F7E"/>
    <w:rsid w:val="006E43AC"/>
    <w:rsid w:val="006E52EC"/>
    <w:rsid w:val="006F24AD"/>
    <w:rsid w:val="00700E8E"/>
    <w:rsid w:val="00703C78"/>
    <w:rsid w:val="007048BB"/>
    <w:rsid w:val="007070C4"/>
    <w:rsid w:val="0071172E"/>
    <w:rsid w:val="00716B77"/>
    <w:rsid w:val="0073030F"/>
    <w:rsid w:val="007441E7"/>
    <w:rsid w:val="007557B1"/>
    <w:rsid w:val="00756616"/>
    <w:rsid w:val="007612DD"/>
    <w:rsid w:val="007829AC"/>
    <w:rsid w:val="00784D24"/>
    <w:rsid w:val="00786F8F"/>
    <w:rsid w:val="007938BA"/>
    <w:rsid w:val="00796517"/>
    <w:rsid w:val="00797A00"/>
    <w:rsid w:val="007A7727"/>
    <w:rsid w:val="007B4C95"/>
    <w:rsid w:val="007B5F5C"/>
    <w:rsid w:val="007E0BC5"/>
    <w:rsid w:val="007E6ABD"/>
    <w:rsid w:val="008006C1"/>
    <w:rsid w:val="00801138"/>
    <w:rsid w:val="008365A0"/>
    <w:rsid w:val="00843802"/>
    <w:rsid w:val="0085561B"/>
    <w:rsid w:val="00856739"/>
    <w:rsid w:val="008658AE"/>
    <w:rsid w:val="008731FC"/>
    <w:rsid w:val="008841AE"/>
    <w:rsid w:val="008853B5"/>
    <w:rsid w:val="00891769"/>
    <w:rsid w:val="00897B4B"/>
    <w:rsid w:val="008A1970"/>
    <w:rsid w:val="008A46C1"/>
    <w:rsid w:val="008A54F9"/>
    <w:rsid w:val="008B5844"/>
    <w:rsid w:val="008B5E36"/>
    <w:rsid w:val="008D469D"/>
    <w:rsid w:val="008D72D1"/>
    <w:rsid w:val="008F2F3F"/>
    <w:rsid w:val="008F514A"/>
    <w:rsid w:val="00925374"/>
    <w:rsid w:val="00932DFF"/>
    <w:rsid w:val="0093499D"/>
    <w:rsid w:val="00942D9C"/>
    <w:rsid w:val="00972373"/>
    <w:rsid w:val="00973F70"/>
    <w:rsid w:val="0098356E"/>
    <w:rsid w:val="009910FF"/>
    <w:rsid w:val="00992463"/>
    <w:rsid w:val="009A1474"/>
    <w:rsid w:val="009B51F1"/>
    <w:rsid w:val="009C2364"/>
    <w:rsid w:val="009C2573"/>
    <w:rsid w:val="009C713E"/>
    <w:rsid w:val="009D10E4"/>
    <w:rsid w:val="009F0775"/>
    <w:rsid w:val="00A10230"/>
    <w:rsid w:val="00A10B9B"/>
    <w:rsid w:val="00A166A7"/>
    <w:rsid w:val="00A20519"/>
    <w:rsid w:val="00A23067"/>
    <w:rsid w:val="00A31909"/>
    <w:rsid w:val="00A41BB6"/>
    <w:rsid w:val="00A53CB4"/>
    <w:rsid w:val="00A611A4"/>
    <w:rsid w:val="00A74612"/>
    <w:rsid w:val="00A76D70"/>
    <w:rsid w:val="00A823CF"/>
    <w:rsid w:val="00A91D12"/>
    <w:rsid w:val="00A965BB"/>
    <w:rsid w:val="00A970AF"/>
    <w:rsid w:val="00AB223D"/>
    <w:rsid w:val="00AD4A4D"/>
    <w:rsid w:val="00AD61FE"/>
    <w:rsid w:val="00AE6F41"/>
    <w:rsid w:val="00AF3B5C"/>
    <w:rsid w:val="00B130BB"/>
    <w:rsid w:val="00B218B7"/>
    <w:rsid w:val="00B2390D"/>
    <w:rsid w:val="00B438EC"/>
    <w:rsid w:val="00B444A5"/>
    <w:rsid w:val="00B5153C"/>
    <w:rsid w:val="00B5194B"/>
    <w:rsid w:val="00B51A0D"/>
    <w:rsid w:val="00B53D69"/>
    <w:rsid w:val="00B762A3"/>
    <w:rsid w:val="00B77D0C"/>
    <w:rsid w:val="00B800C4"/>
    <w:rsid w:val="00B97C2B"/>
    <w:rsid w:val="00BA1842"/>
    <w:rsid w:val="00BC0B40"/>
    <w:rsid w:val="00BC4F3C"/>
    <w:rsid w:val="00BC648C"/>
    <w:rsid w:val="00BC77DA"/>
    <w:rsid w:val="00BD2AE0"/>
    <w:rsid w:val="00BD3288"/>
    <w:rsid w:val="00BD7464"/>
    <w:rsid w:val="00BE08AA"/>
    <w:rsid w:val="00BE0A93"/>
    <w:rsid w:val="00BE7481"/>
    <w:rsid w:val="00BE7B9D"/>
    <w:rsid w:val="00BF59AF"/>
    <w:rsid w:val="00C0595D"/>
    <w:rsid w:val="00C22636"/>
    <w:rsid w:val="00C2509C"/>
    <w:rsid w:val="00C27514"/>
    <w:rsid w:val="00C35F44"/>
    <w:rsid w:val="00C450D9"/>
    <w:rsid w:val="00C4794C"/>
    <w:rsid w:val="00C5024D"/>
    <w:rsid w:val="00C57623"/>
    <w:rsid w:val="00C604EF"/>
    <w:rsid w:val="00C635A7"/>
    <w:rsid w:val="00C63D13"/>
    <w:rsid w:val="00C66D21"/>
    <w:rsid w:val="00C66E16"/>
    <w:rsid w:val="00C71080"/>
    <w:rsid w:val="00C77020"/>
    <w:rsid w:val="00CB31AC"/>
    <w:rsid w:val="00CB5316"/>
    <w:rsid w:val="00CC53AB"/>
    <w:rsid w:val="00CD4159"/>
    <w:rsid w:val="00CE585B"/>
    <w:rsid w:val="00CF48C9"/>
    <w:rsid w:val="00CF5BAB"/>
    <w:rsid w:val="00D02C98"/>
    <w:rsid w:val="00D06038"/>
    <w:rsid w:val="00D24FFD"/>
    <w:rsid w:val="00D332CE"/>
    <w:rsid w:val="00D348AD"/>
    <w:rsid w:val="00D400B5"/>
    <w:rsid w:val="00D536D7"/>
    <w:rsid w:val="00D5465E"/>
    <w:rsid w:val="00D55597"/>
    <w:rsid w:val="00D72B24"/>
    <w:rsid w:val="00D8220E"/>
    <w:rsid w:val="00D91FC1"/>
    <w:rsid w:val="00DA1858"/>
    <w:rsid w:val="00DB5B38"/>
    <w:rsid w:val="00DE61BF"/>
    <w:rsid w:val="00DF0DD3"/>
    <w:rsid w:val="00E03B15"/>
    <w:rsid w:val="00E2165B"/>
    <w:rsid w:val="00E23A77"/>
    <w:rsid w:val="00E26051"/>
    <w:rsid w:val="00E56F09"/>
    <w:rsid w:val="00E604EE"/>
    <w:rsid w:val="00E864FA"/>
    <w:rsid w:val="00E939C3"/>
    <w:rsid w:val="00EB2AF1"/>
    <w:rsid w:val="00EB3423"/>
    <w:rsid w:val="00EC0070"/>
    <w:rsid w:val="00EC13B6"/>
    <w:rsid w:val="00EC1AF9"/>
    <w:rsid w:val="00ED03F5"/>
    <w:rsid w:val="00ED1868"/>
    <w:rsid w:val="00ED2D25"/>
    <w:rsid w:val="00ED5AC9"/>
    <w:rsid w:val="00EE5E9B"/>
    <w:rsid w:val="00EE7149"/>
    <w:rsid w:val="00F0056A"/>
    <w:rsid w:val="00F02AF9"/>
    <w:rsid w:val="00F03F82"/>
    <w:rsid w:val="00F12C0D"/>
    <w:rsid w:val="00F24AE5"/>
    <w:rsid w:val="00F271D6"/>
    <w:rsid w:val="00F316E4"/>
    <w:rsid w:val="00F33130"/>
    <w:rsid w:val="00F461F4"/>
    <w:rsid w:val="00F52F76"/>
    <w:rsid w:val="00F6540B"/>
    <w:rsid w:val="00F6697F"/>
    <w:rsid w:val="00F73947"/>
    <w:rsid w:val="00F845DA"/>
    <w:rsid w:val="00F86840"/>
    <w:rsid w:val="00F928E5"/>
    <w:rsid w:val="00FA3067"/>
    <w:rsid w:val="00FA7FF7"/>
    <w:rsid w:val="00FB1C18"/>
    <w:rsid w:val="00FB3D3C"/>
    <w:rsid w:val="00FB4CAE"/>
    <w:rsid w:val="00FB5940"/>
    <w:rsid w:val="00FD1EA5"/>
    <w:rsid w:val="00FD313F"/>
    <w:rsid w:val="00FD6574"/>
    <w:rsid w:val="00FD6E37"/>
    <w:rsid w:val="00FE69AD"/>
    <w:rsid w:val="00FF0B0C"/>
    <w:rsid w:val="00FF1E57"/>
    <w:rsid w:val="00FF3CD3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B5085-46C6-4C6E-996E-4F44F19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28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3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4773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CF5BAB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BannikovaAP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0775"/>
    <w:pPr>
      <w:ind w:left="720"/>
    </w:pPr>
  </w:style>
  <w:style w:type="paragraph" w:styleId="a8">
    <w:name w:val="header"/>
    <w:basedOn w:val="a"/>
    <w:link w:val="a9"/>
    <w:uiPriority w:val="99"/>
    <w:rsid w:val="00F0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2AF9"/>
  </w:style>
  <w:style w:type="paragraph" w:styleId="aa">
    <w:name w:val="footer"/>
    <w:basedOn w:val="a"/>
    <w:link w:val="ab"/>
    <w:uiPriority w:val="99"/>
    <w:rsid w:val="00F0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2AF9"/>
  </w:style>
  <w:style w:type="paragraph" w:styleId="ac">
    <w:name w:val="No Spacing"/>
    <w:uiPriority w:val="99"/>
    <w:qFormat/>
    <w:rsid w:val="004E298F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7E6A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7E6ABD"/>
    <w:rPr>
      <w:rFonts w:cs="Calibri"/>
      <w:sz w:val="22"/>
      <w:szCs w:val="22"/>
      <w:lang w:eastAsia="en-US"/>
    </w:rPr>
  </w:style>
  <w:style w:type="paragraph" w:customStyle="1" w:styleId="af">
    <w:name w:val="Знак"/>
    <w:basedOn w:val="a"/>
    <w:rsid w:val="004368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0CD1-E6ED-4A1A-AAB0-DE76347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17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Губина</cp:lastModifiedBy>
  <cp:revision>234</cp:revision>
  <cp:lastPrinted>2016-02-01T12:11:00Z</cp:lastPrinted>
  <dcterms:created xsi:type="dcterms:W3CDTF">2014-03-09T03:11:00Z</dcterms:created>
  <dcterms:modified xsi:type="dcterms:W3CDTF">2018-11-21T13:43:00Z</dcterms:modified>
</cp:coreProperties>
</file>